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A0F0747" w14:textId="77777777" w:rsidR="00F11BBB" w:rsidRPr="00AA5D5E" w:rsidRDefault="00E36537">
      <w:pPr>
        <w:tabs>
          <w:tab w:val="center" w:pos="5400"/>
        </w:tabs>
        <w:rPr>
          <w:rFonts w:ascii="Times New Roman" w:hAnsi="Times New Roman"/>
          <w:b/>
        </w:rPr>
      </w:pPr>
      <w:r w:rsidRPr="00B4488C">
        <w:rPr>
          <w:rFonts w:ascii="Times New Roman" w:hAnsi="Times New Roman"/>
          <w:b/>
          <w:noProof/>
        </w:rPr>
        <w:drawing>
          <wp:anchor distT="0" distB="0" distL="114300" distR="114300" simplePos="0" relativeHeight="251659264" behindDoc="1" locked="0" layoutInCell="1" allowOverlap="1" wp14:anchorId="647838AD" wp14:editId="73232CB2">
            <wp:simplePos x="0" y="0"/>
            <wp:positionH relativeFrom="column">
              <wp:posOffset>0</wp:posOffset>
            </wp:positionH>
            <wp:positionV relativeFrom="paragraph">
              <wp:posOffset>0</wp:posOffset>
            </wp:positionV>
            <wp:extent cx="1087678" cy="719667"/>
            <wp:effectExtent l="0" t="0" r="0" b="4445"/>
            <wp:wrapNone/>
            <wp:docPr id="2" name="Picture 2" descr="\\academic\users\employees\kdelile\My Documents\Pictures\Logos\KVCC_stacked_black_mai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cademic\users\employees\kdelile\My Documents\Pictures\Logos\KVCC_stacked_black_maine.jpg"/>
                    <pic:cNvPicPr>
                      <a:picLocks noChangeAspect="1" noChangeArrowheads="1"/>
                    </pic:cNvPicPr>
                  </pic:nvPicPr>
                  <pic:blipFill>
                    <a:blip r:embed="rId6" cstate="print">
                      <a:duotone>
                        <a:schemeClr val="accent2">
                          <a:shade val="45000"/>
                          <a:satMod val="135000"/>
                        </a:schemeClr>
                        <a:prstClr val="white"/>
                      </a:duotone>
                      <a:extLst>
                        <a:ext uri="{28A0092B-C50C-407E-A947-70E740481C1C}">
                          <a14:useLocalDpi xmlns:a14="http://schemas.microsoft.com/office/drawing/2010/main" val="0"/>
                        </a:ext>
                      </a:extLst>
                    </a:blip>
                    <a:srcRect/>
                    <a:stretch>
                      <a:fillRect/>
                    </a:stretch>
                  </pic:blipFill>
                  <pic:spPr bwMode="auto">
                    <a:xfrm>
                      <a:off x="0" y="0"/>
                      <a:ext cx="1094650" cy="7242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11BBB" w:rsidRPr="00AA5D5E">
        <w:rPr>
          <w:rFonts w:ascii="Times New Roman" w:hAnsi="Times New Roman"/>
          <w:b/>
        </w:rPr>
        <w:tab/>
        <w:t xml:space="preserve">KENNEBEC VALLEY </w:t>
      </w:r>
      <w:r w:rsidR="005771A5" w:rsidRPr="00AA5D5E">
        <w:rPr>
          <w:rFonts w:ascii="Times New Roman" w:hAnsi="Times New Roman"/>
          <w:b/>
        </w:rPr>
        <w:t>COMMUNITY</w:t>
      </w:r>
      <w:r w:rsidR="00F11BBB" w:rsidRPr="00AA5D5E">
        <w:rPr>
          <w:rFonts w:ascii="Times New Roman" w:hAnsi="Times New Roman"/>
          <w:b/>
        </w:rPr>
        <w:t xml:space="preserve"> COLLEGE</w:t>
      </w:r>
    </w:p>
    <w:p w14:paraId="0D970470" w14:textId="77777777" w:rsidR="00F11BBB" w:rsidRPr="00AA5D5E" w:rsidRDefault="00F11BBB">
      <w:pPr>
        <w:tabs>
          <w:tab w:val="center" w:pos="5400"/>
        </w:tabs>
        <w:rPr>
          <w:rFonts w:ascii="Times New Roman" w:hAnsi="Times New Roman"/>
          <w:b/>
        </w:rPr>
      </w:pPr>
      <w:r w:rsidRPr="00AA5D5E">
        <w:rPr>
          <w:rFonts w:ascii="Times New Roman" w:hAnsi="Times New Roman"/>
          <w:b/>
        </w:rPr>
        <w:tab/>
        <w:t>FAIRFIELD, MAINE</w:t>
      </w:r>
    </w:p>
    <w:p w14:paraId="759207C3" w14:textId="77777777" w:rsidR="00F11BBB" w:rsidRPr="00AA5D5E" w:rsidRDefault="00B259C8" w:rsidP="00B259C8">
      <w:pPr>
        <w:tabs>
          <w:tab w:val="left" w:pos="1400"/>
        </w:tabs>
        <w:rPr>
          <w:rFonts w:ascii="Times New Roman" w:hAnsi="Times New Roman"/>
          <w:b/>
        </w:rPr>
      </w:pPr>
      <w:r>
        <w:rPr>
          <w:rFonts w:ascii="Times New Roman" w:hAnsi="Times New Roman"/>
          <w:b/>
        </w:rPr>
        <w:tab/>
      </w:r>
    </w:p>
    <w:p w14:paraId="7E40C430" w14:textId="77777777" w:rsidR="00F11BBB" w:rsidRPr="00AA5D5E" w:rsidRDefault="00F11BBB">
      <w:pPr>
        <w:tabs>
          <w:tab w:val="center" w:pos="5400"/>
        </w:tabs>
        <w:rPr>
          <w:rFonts w:ascii="Times New Roman" w:hAnsi="Times New Roman"/>
          <w:b/>
        </w:rPr>
      </w:pPr>
      <w:r w:rsidRPr="00AA5D5E">
        <w:rPr>
          <w:rFonts w:ascii="Times New Roman" w:hAnsi="Times New Roman"/>
          <w:b/>
        </w:rPr>
        <w:tab/>
      </w:r>
      <w:r w:rsidR="00985B56">
        <w:rPr>
          <w:rFonts w:ascii="Times New Roman" w:hAnsi="Times New Roman"/>
          <w:b/>
        </w:rPr>
        <w:t>Social Sciences</w:t>
      </w:r>
      <w:r w:rsidRPr="00AA5D5E">
        <w:rPr>
          <w:rFonts w:ascii="Times New Roman" w:hAnsi="Times New Roman"/>
          <w:b/>
        </w:rPr>
        <w:t xml:space="preserve"> Department</w:t>
      </w:r>
    </w:p>
    <w:p w14:paraId="15B36B7D" w14:textId="77777777" w:rsidR="00201454" w:rsidRPr="00985B56" w:rsidRDefault="00201454" w:rsidP="001F36D2">
      <w:pPr>
        <w:tabs>
          <w:tab w:val="center" w:pos="5400"/>
        </w:tabs>
        <w:jc w:val="center"/>
        <w:rPr>
          <w:rFonts w:ascii="Times New Roman" w:hAnsi="Times New Roman"/>
        </w:rPr>
      </w:pPr>
      <w:r w:rsidRPr="00AA5D5E">
        <w:rPr>
          <w:rFonts w:ascii="Times New Roman" w:hAnsi="Times New Roman"/>
          <w:b/>
        </w:rPr>
        <w:t xml:space="preserve">Approval Date: </w:t>
      </w:r>
      <w:r w:rsidR="00985B56">
        <w:rPr>
          <w:rFonts w:ascii="Times New Roman" w:hAnsi="Times New Roman"/>
        </w:rPr>
        <w:t>May 10, 2016</w:t>
      </w:r>
    </w:p>
    <w:p w14:paraId="1F2F4C3D" w14:textId="77777777" w:rsidR="001F36D2" w:rsidRPr="00AA5D5E" w:rsidRDefault="009153C7" w:rsidP="001F36D2">
      <w:pPr>
        <w:tabs>
          <w:tab w:val="center" w:pos="5400"/>
        </w:tabs>
        <w:jc w:val="center"/>
        <w:rPr>
          <w:rFonts w:ascii="Times New Roman" w:hAnsi="Times New Roman"/>
          <w:b/>
        </w:rPr>
      </w:pPr>
      <w:r w:rsidRPr="00AA5D5E">
        <w:rPr>
          <w:rFonts w:ascii="Times New Roman" w:hAnsi="Times New Roman"/>
          <w:b/>
        </w:rPr>
        <w:t>Semester</w:t>
      </w:r>
      <w:r w:rsidR="001F36D2" w:rsidRPr="00AA5D5E">
        <w:rPr>
          <w:rFonts w:ascii="Times New Roman" w:hAnsi="Times New Roman"/>
          <w:b/>
        </w:rPr>
        <w:t xml:space="preserve">: </w:t>
      </w:r>
      <w:sdt>
        <w:sdtPr>
          <w:rPr>
            <w:rFonts w:ascii="Times New Roman" w:hAnsi="Times New Roman"/>
          </w:rPr>
          <w:id w:val="1828011002"/>
          <w:placeholder>
            <w:docPart w:val="2A193442C3394C428ED56F64CB0CDA0D"/>
          </w:placeholder>
        </w:sdtPr>
        <w:sdtEndPr/>
        <w:sdtContent>
          <w:r w:rsidR="00985B56">
            <w:rPr>
              <w:rFonts w:ascii="Times New Roman" w:hAnsi="Times New Roman"/>
            </w:rPr>
            <w:t>Spring 2017</w:t>
          </w:r>
        </w:sdtContent>
      </w:sdt>
    </w:p>
    <w:p w14:paraId="748C91FB" w14:textId="77777777" w:rsidR="00F11BBB" w:rsidRPr="00AA5D5E" w:rsidRDefault="00F11BBB">
      <w:pPr>
        <w:rPr>
          <w:rFonts w:ascii="Times New Roman" w:hAnsi="Times New Roma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534"/>
        <w:gridCol w:w="3874"/>
        <w:gridCol w:w="2160"/>
        <w:gridCol w:w="2444"/>
      </w:tblGrid>
      <w:tr w:rsidR="0027584B" w:rsidRPr="00AA5D5E" w14:paraId="71329FF6" w14:textId="77777777" w:rsidTr="000E600B">
        <w:tc>
          <w:tcPr>
            <w:tcW w:w="2534" w:type="dxa"/>
          </w:tcPr>
          <w:p w14:paraId="4FC93182" w14:textId="77777777" w:rsidR="00CF6186" w:rsidRPr="00AA5D5E" w:rsidRDefault="00CF6186">
            <w:pPr>
              <w:rPr>
                <w:rFonts w:ascii="Times New Roman" w:hAnsi="Times New Roman"/>
              </w:rPr>
            </w:pPr>
            <w:r w:rsidRPr="00AA5D5E">
              <w:rPr>
                <w:rFonts w:ascii="Times New Roman" w:hAnsi="Times New Roman"/>
                <w:b/>
              </w:rPr>
              <w:t>COURSE NUMBER:</w:t>
            </w:r>
          </w:p>
        </w:tc>
        <w:tc>
          <w:tcPr>
            <w:tcW w:w="3874" w:type="dxa"/>
          </w:tcPr>
          <w:p w14:paraId="747D34A5" w14:textId="77777777" w:rsidR="00CF6186" w:rsidRPr="00AA5D5E" w:rsidRDefault="00985B56">
            <w:pPr>
              <w:rPr>
                <w:rFonts w:ascii="Times New Roman" w:hAnsi="Times New Roman"/>
              </w:rPr>
            </w:pPr>
            <w:r w:rsidRPr="00220A42">
              <w:rPr>
                <w:rFonts w:ascii="Times New Roman" w:hAnsi="Times New Roman"/>
                <w:szCs w:val="24"/>
              </w:rPr>
              <w:t>SWK201</w:t>
            </w:r>
          </w:p>
        </w:tc>
        <w:tc>
          <w:tcPr>
            <w:tcW w:w="2160" w:type="dxa"/>
          </w:tcPr>
          <w:p w14:paraId="025997C7" w14:textId="77777777" w:rsidR="00CF6186" w:rsidRPr="00AA5D5E" w:rsidRDefault="00CF6186">
            <w:pPr>
              <w:rPr>
                <w:rFonts w:ascii="Times New Roman" w:hAnsi="Times New Roman"/>
              </w:rPr>
            </w:pPr>
            <w:r w:rsidRPr="00AA5D5E">
              <w:rPr>
                <w:rFonts w:ascii="Times New Roman" w:hAnsi="Times New Roman"/>
                <w:b/>
              </w:rPr>
              <w:t>CREDIT HOURS:</w:t>
            </w:r>
          </w:p>
        </w:tc>
        <w:tc>
          <w:tcPr>
            <w:tcW w:w="2444" w:type="dxa"/>
          </w:tcPr>
          <w:p w14:paraId="42206E42" w14:textId="77777777" w:rsidR="00CF6186" w:rsidRPr="00AA5D5E" w:rsidRDefault="00985B56">
            <w:pPr>
              <w:rPr>
                <w:rFonts w:ascii="Times New Roman" w:hAnsi="Times New Roman"/>
              </w:rPr>
            </w:pPr>
            <w:r w:rsidRPr="00220A42">
              <w:rPr>
                <w:rFonts w:ascii="Times New Roman" w:hAnsi="Times New Roman"/>
                <w:szCs w:val="24"/>
              </w:rPr>
              <w:t>3</w:t>
            </w:r>
          </w:p>
        </w:tc>
      </w:tr>
      <w:tr w:rsidR="0027584B" w:rsidRPr="00AA5D5E" w14:paraId="2F6EEDA5" w14:textId="77777777" w:rsidTr="000E600B">
        <w:tc>
          <w:tcPr>
            <w:tcW w:w="2534" w:type="dxa"/>
          </w:tcPr>
          <w:p w14:paraId="3E2F83DF" w14:textId="77777777" w:rsidR="00CF6186" w:rsidRPr="00AA5D5E" w:rsidRDefault="00CF6186">
            <w:pPr>
              <w:rPr>
                <w:rFonts w:ascii="Times New Roman" w:hAnsi="Times New Roman"/>
              </w:rPr>
            </w:pPr>
            <w:r w:rsidRPr="00AA5D5E">
              <w:rPr>
                <w:rFonts w:ascii="Times New Roman" w:hAnsi="Times New Roman"/>
                <w:b/>
              </w:rPr>
              <w:t>COURSE TITLE:</w:t>
            </w:r>
          </w:p>
        </w:tc>
        <w:tc>
          <w:tcPr>
            <w:tcW w:w="3874" w:type="dxa"/>
          </w:tcPr>
          <w:p w14:paraId="3FE2E43E" w14:textId="77777777" w:rsidR="00CF6186" w:rsidRPr="00AA5D5E" w:rsidRDefault="00985B56" w:rsidP="000E600B">
            <w:pPr>
              <w:rPr>
                <w:rFonts w:ascii="Times New Roman" w:hAnsi="Times New Roman"/>
              </w:rPr>
            </w:pPr>
            <w:r w:rsidRPr="00220A42">
              <w:rPr>
                <w:rFonts w:ascii="Times New Roman" w:hAnsi="Times New Roman"/>
                <w:szCs w:val="24"/>
              </w:rPr>
              <w:t>Introduction to Social Work</w:t>
            </w:r>
          </w:p>
        </w:tc>
        <w:tc>
          <w:tcPr>
            <w:tcW w:w="2160" w:type="dxa"/>
          </w:tcPr>
          <w:p w14:paraId="7E5AFD61" w14:textId="77777777" w:rsidR="00CF6186" w:rsidRPr="00AA5D5E" w:rsidRDefault="00CF6186">
            <w:pPr>
              <w:rPr>
                <w:rFonts w:ascii="Times New Roman" w:hAnsi="Times New Roman"/>
              </w:rPr>
            </w:pPr>
            <w:r w:rsidRPr="00AA5D5E">
              <w:rPr>
                <w:rFonts w:ascii="Times New Roman" w:hAnsi="Times New Roman"/>
                <w:b/>
              </w:rPr>
              <w:t>CLOCK HOURS:</w:t>
            </w:r>
          </w:p>
        </w:tc>
        <w:tc>
          <w:tcPr>
            <w:tcW w:w="2444" w:type="dxa"/>
          </w:tcPr>
          <w:p w14:paraId="03B770CC" w14:textId="77777777" w:rsidR="00CF6186" w:rsidRPr="00AA5D5E" w:rsidRDefault="00985B56">
            <w:pPr>
              <w:rPr>
                <w:rFonts w:ascii="Times New Roman" w:hAnsi="Times New Roman"/>
              </w:rPr>
            </w:pPr>
            <w:r w:rsidRPr="00220A42">
              <w:rPr>
                <w:rFonts w:ascii="Times New Roman" w:hAnsi="Times New Roman"/>
                <w:szCs w:val="24"/>
              </w:rPr>
              <w:t>45</w:t>
            </w:r>
          </w:p>
        </w:tc>
      </w:tr>
      <w:tr w:rsidR="00CF6186" w:rsidRPr="00AA5D5E" w14:paraId="083E020A" w14:textId="77777777" w:rsidTr="00201454">
        <w:tc>
          <w:tcPr>
            <w:tcW w:w="2534" w:type="dxa"/>
          </w:tcPr>
          <w:p w14:paraId="4D9F9ADF" w14:textId="77777777" w:rsidR="00CF6186" w:rsidRPr="00AA5D5E" w:rsidRDefault="00CF6186">
            <w:pPr>
              <w:rPr>
                <w:rFonts w:ascii="Times New Roman" w:hAnsi="Times New Roman"/>
              </w:rPr>
            </w:pPr>
            <w:r w:rsidRPr="00AA5D5E">
              <w:rPr>
                <w:rFonts w:ascii="Times New Roman" w:hAnsi="Times New Roman"/>
                <w:b/>
              </w:rPr>
              <w:t>PREREQUISITES:</w:t>
            </w:r>
          </w:p>
        </w:tc>
        <w:tc>
          <w:tcPr>
            <w:tcW w:w="8478" w:type="dxa"/>
            <w:gridSpan w:val="3"/>
          </w:tcPr>
          <w:p w14:paraId="7F05453C" w14:textId="77777777" w:rsidR="00CF6186" w:rsidRPr="00AA5D5E" w:rsidRDefault="00985B56">
            <w:pPr>
              <w:rPr>
                <w:rFonts w:ascii="Times New Roman" w:hAnsi="Times New Roman"/>
              </w:rPr>
            </w:pPr>
            <w:r>
              <w:rPr>
                <w:rFonts w:ascii="Times New Roman" w:hAnsi="Times New Roman"/>
              </w:rPr>
              <w:t>None</w:t>
            </w:r>
          </w:p>
        </w:tc>
      </w:tr>
      <w:tr w:rsidR="00CF6186" w:rsidRPr="00AA5D5E" w14:paraId="7A16274D" w14:textId="77777777" w:rsidTr="00201454">
        <w:tc>
          <w:tcPr>
            <w:tcW w:w="2534" w:type="dxa"/>
          </w:tcPr>
          <w:p w14:paraId="4DE0FB32" w14:textId="77777777" w:rsidR="00CF6186" w:rsidRPr="00AA5D5E" w:rsidRDefault="00CF6186">
            <w:pPr>
              <w:rPr>
                <w:rFonts w:ascii="Times New Roman" w:hAnsi="Times New Roman"/>
              </w:rPr>
            </w:pPr>
            <w:r w:rsidRPr="00AA5D5E">
              <w:rPr>
                <w:rFonts w:ascii="Times New Roman" w:hAnsi="Times New Roman"/>
                <w:b/>
              </w:rPr>
              <w:t>CO-REQUISITES:</w:t>
            </w:r>
          </w:p>
        </w:tc>
        <w:tc>
          <w:tcPr>
            <w:tcW w:w="8478" w:type="dxa"/>
            <w:gridSpan w:val="3"/>
          </w:tcPr>
          <w:p w14:paraId="4B118488" w14:textId="77777777" w:rsidR="00CF6186" w:rsidRPr="00AA5D5E" w:rsidRDefault="00985B56">
            <w:pPr>
              <w:rPr>
                <w:rFonts w:ascii="Times New Roman" w:hAnsi="Times New Roman"/>
              </w:rPr>
            </w:pPr>
            <w:r>
              <w:rPr>
                <w:rFonts w:ascii="Times New Roman" w:hAnsi="Times New Roman"/>
              </w:rPr>
              <w:t>None</w:t>
            </w:r>
          </w:p>
        </w:tc>
      </w:tr>
    </w:tbl>
    <w:p w14:paraId="3EEEA344" w14:textId="77777777" w:rsidR="00354AA8" w:rsidRPr="00AA5D5E" w:rsidRDefault="00354AA8">
      <w:pPr>
        <w:rPr>
          <w:rFonts w:ascii="Times New Roman" w:hAnsi="Times New Roma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32"/>
        <w:gridCol w:w="2019"/>
        <w:gridCol w:w="2711"/>
        <w:gridCol w:w="3138"/>
      </w:tblGrid>
      <w:tr w:rsidR="001C794A" w:rsidRPr="00AA5D5E" w14:paraId="67844506" w14:textId="77777777" w:rsidTr="001C3830">
        <w:tc>
          <w:tcPr>
            <w:tcW w:w="2988" w:type="dxa"/>
          </w:tcPr>
          <w:p w14:paraId="63FA4FED" w14:textId="77777777" w:rsidR="001C794A" w:rsidRPr="00AA5D5E" w:rsidRDefault="001C794A" w:rsidP="00020B9D">
            <w:pPr>
              <w:rPr>
                <w:rFonts w:ascii="Times New Roman" w:hAnsi="Times New Roman"/>
                <w:b/>
              </w:rPr>
            </w:pPr>
            <w:r w:rsidRPr="00AA5D5E">
              <w:rPr>
                <w:rFonts w:ascii="Times New Roman" w:hAnsi="Times New Roman"/>
                <w:b/>
              </w:rPr>
              <w:t>INSTRUCTOR</w:t>
            </w:r>
          </w:p>
        </w:tc>
        <w:tc>
          <w:tcPr>
            <w:tcW w:w="2070" w:type="dxa"/>
          </w:tcPr>
          <w:p w14:paraId="14D92A57" w14:textId="77777777" w:rsidR="001C794A" w:rsidRPr="00AA5D5E" w:rsidRDefault="001C794A" w:rsidP="00020B9D">
            <w:pPr>
              <w:rPr>
                <w:rFonts w:ascii="Times New Roman" w:hAnsi="Times New Roman"/>
                <w:b/>
              </w:rPr>
            </w:pPr>
            <w:r w:rsidRPr="00AA5D5E">
              <w:rPr>
                <w:rFonts w:ascii="Times New Roman" w:hAnsi="Times New Roman"/>
                <w:b/>
              </w:rPr>
              <w:t>VOICE MAIL</w:t>
            </w:r>
          </w:p>
        </w:tc>
        <w:tc>
          <w:tcPr>
            <w:tcW w:w="2790" w:type="dxa"/>
          </w:tcPr>
          <w:p w14:paraId="6A3A0D04" w14:textId="77777777" w:rsidR="001C794A" w:rsidRPr="00AA5D5E" w:rsidRDefault="001C794A" w:rsidP="00020B9D">
            <w:pPr>
              <w:rPr>
                <w:rFonts w:ascii="Times New Roman" w:hAnsi="Times New Roman"/>
                <w:b/>
              </w:rPr>
            </w:pPr>
            <w:r w:rsidRPr="00AA5D5E">
              <w:rPr>
                <w:rFonts w:ascii="Times New Roman" w:hAnsi="Times New Roman"/>
                <w:b/>
              </w:rPr>
              <w:t>OFFICE</w:t>
            </w:r>
          </w:p>
        </w:tc>
        <w:tc>
          <w:tcPr>
            <w:tcW w:w="3168" w:type="dxa"/>
          </w:tcPr>
          <w:p w14:paraId="5012423F" w14:textId="77777777" w:rsidR="001C794A" w:rsidRPr="00AA5D5E" w:rsidRDefault="001C794A" w:rsidP="00020B9D">
            <w:pPr>
              <w:rPr>
                <w:rFonts w:ascii="Times New Roman" w:hAnsi="Times New Roman"/>
                <w:b/>
              </w:rPr>
            </w:pPr>
            <w:r w:rsidRPr="00AA5D5E">
              <w:rPr>
                <w:rFonts w:ascii="Times New Roman" w:hAnsi="Times New Roman"/>
                <w:b/>
              </w:rPr>
              <w:t>E-MAIL ADDRESS</w:t>
            </w:r>
          </w:p>
        </w:tc>
      </w:tr>
      <w:tr w:rsidR="001C794A" w:rsidRPr="00AA5D5E" w14:paraId="674D38D3" w14:textId="77777777" w:rsidTr="00020B9D">
        <w:sdt>
          <w:sdtPr>
            <w:rPr>
              <w:rFonts w:ascii="Times New Roman" w:hAnsi="Times New Roman"/>
            </w:rPr>
            <w:id w:val="1995836936"/>
            <w:placeholder>
              <w:docPart w:val="F3655D1F25D84FB5B31288628515D6D8"/>
            </w:placeholder>
          </w:sdtPr>
          <w:sdtEndPr/>
          <w:sdtContent>
            <w:tc>
              <w:tcPr>
                <w:tcW w:w="2988" w:type="dxa"/>
              </w:tcPr>
              <w:p w14:paraId="5858E4B9" w14:textId="77777777" w:rsidR="001C794A" w:rsidRPr="00AA5D5E" w:rsidRDefault="00985B56" w:rsidP="00020B9D">
                <w:pPr>
                  <w:rPr>
                    <w:rFonts w:ascii="Times New Roman" w:hAnsi="Times New Roman"/>
                  </w:rPr>
                </w:pPr>
                <w:r w:rsidRPr="00220A42">
                  <w:rPr>
                    <w:rFonts w:ascii="Times New Roman" w:hAnsi="Times New Roman"/>
                    <w:szCs w:val="24"/>
                  </w:rPr>
                  <w:t>Dr. Wendy St. Pierre</w:t>
                </w:r>
              </w:p>
            </w:tc>
          </w:sdtContent>
        </w:sdt>
        <w:sdt>
          <w:sdtPr>
            <w:rPr>
              <w:rFonts w:ascii="Times New Roman" w:hAnsi="Times New Roman"/>
            </w:rPr>
            <w:id w:val="1613162826"/>
            <w:placeholder>
              <w:docPart w:val="82A1E28816B7484AB14C974B3FB37DCF"/>
            </w:placeholder>
          </w:sdtPr>
          <w:sdtEndPr/>
          <w:sdtContent>
            <w:tc>
              <w:tcPr>
                <w:tcW w:w="2070" w:type="dxa"/>
              </w:tcPr>
              <w:p w14:paraId="654B7C79" w14:textId="77777777" w:rsidR="001C794A" w:rsidRPr="00AA5D5E" w:rsidRDefault="00985B56" w:rsidP="00020B9D">
                <w:pPr>
                  <w:rPr>
                    <w:rFonts w:ascii="Times New Roman" w:hAnsi="Times New Roman"/>
                  </w:rPr>
                </w:pPr>
                <w:r w:rsidRPr="00220A42">
                  <w:rPr>
                    <w:rFonts w:ascii="Times New Roman" w:hAnsi="Times New Roman"/>
                    <w:szCs w:val="24"/>
                    <w:u w:color="808080"/>
                  </w:rPr>
                  <w:t>453-3661</w:t>
                </w:r>
              </w:p>
            </w:tc>
          </w:sdtContent>
        </w:sdt>
        <w:sdt>
          <w:sdtPr>
            <w:rPr>
              <w:rFonts w:ascii="Times New Roman" w:hAnsi="Times New Roman"/>
            </w:rPr>
            <w:id w:val="-1475053259"/>
            <w:placeholder>
              <w:docPart w:val="3F85F75640444992B49348BFF4EE8EF9"/>
            </w:placeholder>
          </w:sdtPr>
          <w:sdtEndPr/>
          <w:sdtContent>
            <w:tc>
              <w:tcPr>
                <w:tcW w:w="2790" w:type="dxa"/>
              </w:tcPr>
              <w:p w14:paraId="1BF3240C" w14:textId="77777777" w:rsidR="001C794A" w:rsidRPr="00AA5D5E" w:rsidRDefault="00985B56" w:rsidP="00020B9D">
                <w:pPr>
                  <w:rPr>
                    <w:rFonts w:ascii="Times New Roman" w:hAnsi="Times New Roman"/>
                  </w:rPr>
                </w:pPr>
                <w:r w:rsidRPr="00220A42">
                  <w:rPr>
                    <w:rFonts w:ascii="Times New Roman" w:hAnsi="Times New Roman"/>
                    <w:szCs w:val="24"/>
                    <w:u w:color="808080"/>
                  </w:rPr>
                  <w:t>Averill, Room 228</w:t>
                </w:r>
              </w:p>
            </w:tc>
          </w:sdtContent>
        </w:sdt>
        <w:sdt>
          <w:sdtPr>
            <w:rPr>
              <w:rFonts w:ascii="Times New Roman" w:hAnsi="Times New Roman"/>
            </w:rPr>
            <w:id w:val="-664002512"/>
            <w:placeholder>
              <w:docPart w:val="378785C9F65E48E3BAA95586276B5733"/>
            </w:placeholder>
          </w:sdtPr>
          <w:sdtEndPr/>
          <w:sdtContent>
            <w:tc>
              <w:tcPr>
                <w:tcW w:w="3168" w:type="dxa"/>
              </w:tcPr>
              <w:p w14:paraId="59BA9E06" w14:textId="77777777" w:rsidR="001C794A" w:rsidRPr="00AA5D5E" w:rsidRDefault="00985B56" w:rsidP="00020B9D">
                <w:pPr>
                  <w:rPr>
                    <w:rFonts w:ascii="Times New Roman" w:hAnsi="Times New Roman"/>
                  </w:rPr>
                </w:pPr>
                <w:r w:rsidRPr="00220A42">
                  <w:rPr>
                    <w:rFonts w:ascii="Times New Roman" w:hAnsi="Times New Roman"/>
                    <w:szCs w:val="24"/>
                    <w:u w:color="808080"/>
                  </w:rPr>
                  <w:t>wstpierre@kvcc.me.edu</w:t>
                </w:r>
              </w:p>
            </w:tc>
          </w:sdtContent>
        </w:sdt>
      </w:tr>
      <w:tr w:rsidR="001C794A" w:rsidRPr="00AA5D5E" w14:paraId="497A7F43" w14:textId="77777777" w:rsidTr="00020B9D">
        <w:tc>
          <w:tcPr>
            <w:tcW w:w="2988" w:type="dxa"/>
          </w:tcPr>
          <w:p w14:paraId="1889DF08" w14:textId="77777777" w:rsidR="001C794A" w:rsidRPr="00AA5D5E" w:rsidRDefault="001C794A" w:rsidP="00020B9D">
            <w:pPr>
              <w:rPr>
                <w:rFonts w:ascii="Times New Roman" w:hAnsi="Times New Roman"/>
                <w:b/>
              </w:rPr>
            </w:pPr>
          </w:p>
          <w:p w14:paraId="7C3DEA5A" w14:textId="77777777" w:rsidR="001C794A" w:rsidRPr="00AA5D5E" w:rsidRDefault="001C794A" w:rsidP="00020B9D">
            <w:pPr>
              <w:rPr>
                <w:rFonts w:ascii="Times New Roman" w:hAnsi="Times New Roman"/>
                <w:b/>
              </w:rPr>
            </w:pPr>
            <w:r w:rsidRPr="00AA5D5E">
              <w:rPr>
                <w:rFonts w:ascii="Times New Roman" w:hAnsi="Times New Roman"/>
                <w:b/>
              </w:rPr>
              <w:t>OFFICE HOURS:</w:t>
            </w:r>
          </w:p>
        </w:tc>
        <w:sdt>
          <w:sdtPr>
            <w:rPr>
              <w:rFonts w:ascii="CG Times" w:eastAsia="Times New Roman" w:hAnsi="CG Times" w:cs="Times New Roman"/>
              <w:snapToGrid w:val="0"/>
              <w:color w:val="auto"/>
              <w:szCs w:val="20"/>
              <w:bdr w:val="none" w:sz="0" w:space="0" w:color="auto"/>
            </w:rPr>
            <w:id w:val="630603671"/>
            <w:placeholder>
              <w:docPart w:val="9BD1017390F947A5B3A6F3BDCE33FE67"/>
            </w:placeholder>
          </w:sdtPr>
          <w:sdtEndPr/>
          <w:sdtContent>
            <w:tc>
              <w:tcPr>
                <w:tcW w:w="8028" w:type="dxa"/>
                <w:gridSpan w:val="3"/>
                <w:vAlign w:val="bottom"/>
              </w:tcPr>
              <w:p w14:paraId="6E548497" w14:textId="77777777" w:rsidR="00985B56" w:rsidRDefault="00985B56" w:rsidP="00985B56">
                <w:pPr>
                  <w:pStyle w:val="Body"/>
                </w:pPr>
              </w:p>
              <w:p w14:paraId="3B6F8579" w14:textId="77777777" w:rsidR="00985B56" w:rsidRPr="00220A42" w:rsidRDefault="00985B56" w:rsidP="00985B56">
                <w:pPr>
                  <w:pStyle w:val="Body"/>
                  <w:rPr>
                    <w:rFonts w:cs="Times New Roman"/>
                  </w:rPr>
                </w:pPr>
                <w:r w:rsidRPr="00220A42">
                  <w:rPr>
                    <w:rFonts w:cs="Times New Roman"/>
                  </w:rPr>
                  <w:t>Tuesdays and Thursdays 11:00 a.m. – 1:00 p.m.</w:t>
                </w:r>
              </w:p>
              <w:p w14:paraId="40604D19" w14:textId="77777777" w:rsidR="001C794A" w:rsidRPr="00AA5D5E" w:rsidRDefault="00985B56" w:rsidP="00985B56">
                <w:pPr>
                  <w:rPr>
                    <w:rFonts w:ascii="Times New Roman" w:hAnsi="Times New Roman"/>
                  </w:rPr>
                </w:pPr>
                <w:r w:rsidRPr="00220A42">
                  <w:rPr>
                    <w:rFonts w:ascii="Times New Roman" w:hAnsi="Times New Roman"/>
                    <w:szCs w:val="24"/>
                  </w:rPr>
                  <w:t>Averill Hall, Room 228</w:t>
                </w:r>
              </w:p>
            </w:tc>
          </w:sdtContent>
        </w:sdt>
      </w:tr>
    </w:tbl>
    <w:p w14:paraId="7B711C9B" w14:textId="77777777" w:rsidR="001C794A" w:rsidRPr="00AA5D5E" w:rsidRDefault="001C794A">
      <w:pPr>
        <w:rPr>
          <w:rFonts w:ascii="Times New Roman" w:hAnsi="Times New Roma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012"/>
      </w:tblGrid>
      <w:tr w:rsidR="001C3830" w:rsidRPr="00AA5D5E" w14:paraId="27DC72B9" w14:textId="77777777" w:rsidTr="00020B9D">
        <w:tc>
          <w:tcPr>
            <w:tcW w:w="11012" w:type="dxa"/>
          </w:tcPr>
          <w:p w14:paraId="3D635C65" w14:textId="77777777" w:rsidR="001C3830" w:rsidRPr="00AA5D5E" w:rsidRDefault="001C3830" w:rsidP="00B079F3">
            <w:pPr>
              <w:rPr>
                <w:rFonts w:ascii="Times New Roman" w:hAnsi="Times New Roman"/>
                <w:b/>
              </w:rPr>
            </w:pPr>
            <w:r w:rsidRPr="00AA5D5E">
              <w:rPr>
                <w:rFonts w:ascii="Times New Roman" w:hAnsi="Times New Roman"/>
                <w:b/>
              </w:rPr>
              <w:t>TEXTS:</w:t>
            </w:r>
          </w:p>
        </w:tc>
      </w:tr>
      <w:tr w:rsidR="001C3830" w:rsidRPr="00AA5D5E" w14:paraId="15EF48CA" w14:textId="77777777" w:rsidTr="00020B9D">
        <w:sdt>
          <w:sdtPr>
            <w:rPr>
              <w:rFonts w:ascii="Times New Roman" w:hAnsi="Times New Roman"/>
            </w:rPr>
            <w:id w:val="-621230132"/>
            <w:placeholder>
              <w:docPart w:val="6E36DE5438DE42258B5744E5E02A6743"/>
            </w:placeholder>
          </w:sdtPr>
          <w:sdtEndPr/>
          <w:sdtContent>
            <w:tc>
              <w:tcPr>
                <w:tcW w:w="11012" w:type="dxa"/>
              </w:tcPr>
              <w:p w14:paraId="781405BF" w14:textId="77777777" w:rsidR="004B77F0" w:rsidRDefault="004B77F0" w:rsidP="00985B56">
                <w:pPr>
                  <w:ind w:left="720" w:hanging="720"/>
                  <w:rPr>
                    <w:rFonts w:ascii="Times New Roman" w:hAnsi="Times New Roman"/>
                  </w:rPr>
                </w:pPr>
              </w:p>
              <w:p w14:paraId="4F29E97D" w14:textId="332D5577" w:rsidR="001C3830" w:rsidRPr="00AA5D5E" w:rsidRDefault="00985B56" w:rsidP="00985B56">
                <w:pPr>
                  <w:ind w:left="720" w:hanging="720"/>
                  <w:rPr>
                    <w:rFonts w:ascii="Times New Roman" w:hAnsi="Times New Roman"/>
                  </w:rPr>
                </w:pPr>
                <w:r w:rsidRPr="00220A42">
                  <w:rPr>
                    <w:rFonts w:ascii="Times New Roman" w:hAnsi="Times New Roman"/>
                    <w:szCs w:val="24"/>
                  </w:rPr>
                  <w:t xml:space="preserve">Segal, E.A., </w:t>
                </w:r>
                <w:proofErr w:type="spellStart"/>
                <w:r w:rsidRPr="00220A42">
                  <w:rPr>
                    <w:rFonts w:ascii="Times New Roman" w:hAnsi="Times New Roman"/>
                    <w:szCs w:val="24"/>
                  </w:rPr>
                  <w:t>Gerdes</w:t>
                </w:r>
                <w:proofErr w:type="spellEnd"/>
                <w:r w:rsidRPr="00220A42">
                  <w:rPr>
                    <w:rFonts w:ascii="Times New Roman" w:hAnsi="Times New Roman"/>
                    <w:szCs w:val="24"/>
                  </w:rPr>
                  <w:t xml:space="preserve">, K.E., &amp; Steiner, S. (2015). </w:t>
                </w:r>
                <w:r w:rsidRPr="00220A42">
                  <w:rPr>
                    <w:rFonts w:ascii="Times New Roman" w:hAnsi="Times New Roman"/>
                    <w:szCs w:val="24"/>
                    <w:u w:val="single"/>
                  </w:rPr>
                  <w:t>An Introduction to the Profession of Social Work: Becoming a Change Agent</w:t>
                </w:r>
                <w:r w:rsidRPr="00220A42">
                  <w:rPr>
                    <w:rFonts w:ascii="Times New Roman" w:hAnsi="Times New Roman"/>
                    <w:szCs w:val="24"/>
                  </w:rPr>
                  <w:t>, 5</w:t>
                </w:r>
                <w:r w:rsidRPr="00220A42">
                  <w:rPr>
                    <w:rFonts w:ascii="Times New Roman" w:hAnsi="Times New Roman"/>
                    <w:szCs w:val="24"/>
                    <w:vertAlign w:val="superscript"/>
                  </w:rPr>
                  <w:t>th</w:t>
                </w:r>
                <w:r w:rsidRPr="00220A42">
                  <w:rPr>
                    <w:rFonts w:ascii="Times New Roman" w:hAnsi="Times New Roman"/>
                    <w:szCs w:val="24"/>
                  </w:rPr>
                  <w:t xml:space="preserve"> ed., Belmont, CA: Brooks/Cole.</w:t>
                </w:r>
              </w:p>
            </w:tc>
          </w:sdtContent>
        </w:sdt>
      </w:tr>
    </w:tbl>
    <w:p w14:paraId="17C821D6" w14:textId="77777777" w:rsidR="001C3830" w:rsidRDefault="001C3830">
      <w:pPr>
        <w:rPr>
          <w:rFonts w:ascii="Times New Roman" w:hAnsi="Times New Roma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012"/>
      </w:tblGrid>
      <w:tr w:rsidR="00B079F3" w:rsidRPr="00AA5D5E" w14:paraId="2BF02630" w14:textId="77777777" w:rsidTr="00AC02DC">
        <w:tc>
          <w:tcPr>
            <w:tcW w:w="11012" w:type="dxa"/>
          </w:tcPr>
          <w:p w14:paraId="73C6C7E9" w14:textId="77777777" w:rsidR="00B079F3" w:rsidRPr="00AA5D5E" w:rsidRDefault="00B079F3" w:rsidP="00AC02DC">
            <w:pPr>
              <w:rPr>
                <w:rFonts w:ascii="Times New Roman" w:hAnsi="Times New Roman"/>
                <w:b/>
              </w:rPr>
            </w:pPr>
            <w:r w:rsidRPr="00AA5D5E">
              <w:rPr>
                <w:rFonts w:ascii="Times New Roman" w:hAnsi="Times New Roman"/>
                <w:b/>
              </w:rPr>
              <w:t>OTHER MATERIALS:</w:t>
            </w:r>
          </w:p>
        </w:tc>
      </w:tr>
      <w:tr w:rsidR="00B079F3" w:rsidRPr="00AA5D5E" w14:paraId="0FA055D9" w14:textId="77777777" w:rsidTr="00AC02DC">
        <w:sdt>
          <w:sdtPr>
            <w:rPr>
              <w:rFonts w:ascii="Times New Roman" w:hAnsi="Times New Roman"/>
            </w:rPr>
            <w:id w:val="-590239030"/>
            <w:placeholder>
              <w:docPart w:val="E493E09D0AF04E348980C93483533CB5"/>
            </w:placeholder>
          </w:sdtPr>
          <w:sdtEndPr/>
          <w:sdtContent>
            <w:tc>
              <w:tcPr>
                <w:tcW w:w="11012" w:type="dxa"/>
              </w:tcPr>
              <w:p w14:paraId="6D34916A" w14:textId="77777777" w:rsidR="004B77F0" w:rsidRDefault="004B77F0" w:rsidP="00AC02DC">
                <w:pPr>
                  <w:rPr>
                    <w:rFonts w:ascii="Times New Roman" w:hAnsi="Times New Roman"/>
                  </w:rPr>
                </w:pPr>
              </w:p>
              <w:p w14:paraId="36F5D2AF" w14:textId="14BB91E3" w:rsidR="00B079F3" w:rsidRPr="00AA5D5E" w:rsidRDefault="00985B56" w:rsidP="00AC02DC">
                <w:pPr>
                  <w:rPr>
                    <w:rFonts w:ascii="Times New Roman" w:hAnsi="Times New Roman"/>
                  </w:rPr>
                </w:pPr>
                <w:r w:rsidRPr="00220A42">
                  <w:rPr>
                    <w:rFonts w:ascii="Times New Roman" w:hAnsi="Times New Roman"/>
                    <w:szCs w:val="24"/>
                  </w:rPr>
                  <w:t>Other course materials available within the online lessons.</w:t>
                </w:r>
              </w:p>
            </w:tc>
          </w:sdtContent>
        </w:sdt>
      </w:tr>
    </w:tbl>
    <w:p w14:paraId="150A2A3F" w14:textId="77777777" w:rsidR="00B079F3" w:rsidRPr="00AA5D5E" w:rsidRDefault="00B079F3">
      <w:pPr>
        <w:rPr>
          <w:rFonts w:ascii="Times New Roman" w:hAnsi="Times New Roma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012"/>
      </w:tblGrid>
      <w:tr w:rsidR="00CF6186" w:rsidRPr="00AA5D5E" w14:paraId="168C3A32" w14:textId="77777777" w:rsidTr="00201454">
        <w:tc>
          <w:tcPr>
            <w:tcW w:w="11012" w:type="dxa"/>
          </w:tcPr>
          <w:p w14:paraId="42036025" w14:textId="77777777" w:rsidR="00CF6186" w:rsidRPr="00AA5D5E" w:rsidRDefault="00CF6186">
            <w:pPr>
              <w:rPr>
                <w:rFonts w:ascii="Times New Roman" w:hAnsi="Times New Roman"/>
              </w:rPr>
            </w:pPr>
            <w:r w:rsidRPr="00AA5D5E">
              <w:rPr>
                <w:rFonts w:ascii="Times New Roman" w:hAnsi="Times New Roman"/>
                <w:b/>
              </w:rPr>
              <w:t>COURSE DESCRIPTION:</w:t>
            </w:r>
          </w:p>
        </w:tc>
      </w:tr>
      <w:tr w:rsidR="00354AA8" w:rsidRPr="00AA5D5E" w14:paraId="711FE296" w14:textId="77777777" w:rsidTr="00354AA8">
        <w:tc>
          <w:tcPr>
            <w:tcW w:w="11012" w:type="dxa"/>
          </w:tcPr>
          <w:p w14:paraId="7AD86709" w14:textId="77777777" w:rsidR="004B77F0" w:rsidRDefault="004B77F0" w:rsidP="000E600B">
            <w:pPr>
              <w:rPr>
                <w:rFonts w:ascii="Times New Roman" w:hAnsi="Times New Roman"/>
                <w:szCs w:val="24"/>
              </w:rPr>
            </w:pPr>
          </w:p>
          <w:p w14:paraId="1CA13FF9" w14:textId="77777777" w:rsidR="00354AA8" w:rsidRPr="00AA5D5E" w:rsidRDefault="00985B56" w:rsidP="000E600B">
            <w:pPr>
              <w:rPr>
                <w:rFonts w:ascii="Times New Roman" w:hAnsi="Times New Roman"/>
              </w:rPr>
            </w:pPr>
            <w:r w:rsidRPr="00220A42">
              <w:rPr>
                <w:rFonts w:ascii="Times New Roman" w:hAnsi="Times New Roman"/>
                <w:szCs w:val="24"/>
              </w:rPr>
              <w:t>This course is designed to introduce students to the field of social work.  It offers an overview of the settings in which social workers practice, the populations they encounter, the social problems they address and the interventions they utilize.  Students will develop an understanding of the historical underpinnings of the social work profession and the social welfare system of the United States.  The course will examine the knowledge, values, ethics and skills necessary for the effective practice of social work with diverse populations.</w:t>
            </w:r>
          </w:p>
        </w:tc>
      </w:tr>
      <w:tr w:rsidR="00CF6186" w:rsidRPr="00AA5D5E" w14:paraId="43EA4A95" w14:textId="77777777" w:rsidTr="00201454">
        <w:tc>
          <w:tcPr>
            <w:tcW w:w="11012" w:type="dxa"/>
          </w:tcPr>
          <w:p w14:paraId="6F4477FF" w14:textId="77777777" w:rsidR="00CF6186" w:rsidRPr="00AA5D5E" w:rsidRDefault="00CF6186">
            <w:pPr>
              <w:rPr>
                <w:rFonts w:ascii="Times New Roman" w:hAnsi="Times New Roman"/>
                <w:b/>
              </w:rPr>
            </w:pPr>
          </w:p>
          <w:p w14:paraId="30BC53DE" w14:textId="77777777" w:rsidR="00CF6186" w:rsidRPr="00AA5D5E" w:rsidRDefault="00CF6186">
            <w:pPr>
              <w:rPr>
                <w:rFonts w:ascii="Times New Roman" w:hAnsi="Times New Roman"/>
              </w:rPr>
            </w:pPr>
            <w:r w:rsidRPr="00AA5D5E">
              <w:rPr>
                <w:rFonts w:ascii="Times New Roman" w:hAnsi="Times New Roman"/>
                <w:b/>
              </w:rPr>
              <w:t>COURSE OBJECTIVES:</w:t>
            </w:r>
          </w:p>
        </w:tc>
      </w:tr>
      <w:tr w:rsidR="00354AA8" w:rsidRPr="00AA5D5E" w14:paraId="32098596" w14:textId="77777777" w:rsidTr="00354AA8">
        <w:tc>
          <w:tcPr>
            <w:tcW w:w="11012" w:type="dxa"/>
          </w:tcPr>
          <w:p w14:paraId="5AF5BF9A" w14:textId="77777777" w:rsidR="004B77F0" w:rsidRDefault="004B77F0">
            <w:pPr>
              <w:rPr>
                <w:rFonts w:ascii="Times New Roman" w:hAnsi="Times New Roman"/>
              </w:rPr>
            </w:pPr>
          </w:p>
          <w:p w14:paraId="20C45030" w14:textId="77777777" w:rsidR="00354AA8" w:rsidRDefault="00354AA8">
            <w:pPr>
              <w:rPr>
                <w:rFonts w:ascii="Times New Roman" w:hAnsi="Times New Roman"/>
              </w:rPr>
            </w:pPr>
            <w:r w:rsidRPr="00AA5D5E">
              <w:rPr>
                <w:rFonts w:ascii="Times New Roman" w:hAnsi="Times New Roman"/>
              </w:rPr>
              <w:t>Upon successful completion of this course, the student should be able to:</w:t>
            </w:r>
          </w:p>
          <w:p w14:paraId="0E3C154B" w14:textId="77777777" w:rsidR="004B77F0" w:rsidRPr="00AA5D5E" w:rsidRDefault="004B77F0">
            <w:pPr>
              <w:rPr>
                <w:rFonts w:ascii="Times New Roman" w:hAnsi="Times New Roman"/>
              </w:rPr>
            </w:pPr>
          </w:p>
        </w:tc>
      </w:tr>
      <w:tr w:rsidR="00354AA8" w:rsidRPr="00AA5D5E" w14:paraId="5E3E0E2B" w14:textId="77777777" w:rsidTr="00354AA8">
        <w:tc>
          <w:tcPr>
            <w:tcW w:w="11012" w:type="dxa"/>
          </w:tcPr>
          <w:p w14:paraId="32568CD5" w14:textId="77777777" w:rsidR="00985B56" w:rsidRPr="00220A42" w:rsidRDefault="00985B56" w:rsidP="00985B56">
            <w:pPr>
              <w:widowControl/>
              <w:numPr>
                <w:ilvl w:val="0"/>
                <w:numId w:val="1"/>
              </w:numPr>
              <w:rPr>
                <w:rFonts w:ascii="Times New Roman" w:hAnsi="Times New Roman"/>
                <w:szCs w:val="24"/>
              </w:rPr>
            </w:pPr>
            <w:r w:rsidRPr="00220A42">
              <w:rPr>
                <w:rFonts w:ascii="Times New Roman" w:hAnsi="Times New Roman"/>
                <w:szCs w:val="24"/>
              </w:rPr>
              <w:t>Describe the history and values that provide the foundation for social work practice.</w:t>
            </w:r>
          </w:p>
          <w:p w14:paraId="3D6589D7" w14:textId="77777777" w:rsidR="00985B56" w:rsidRPr="00220A42" w:rsidRDefault="00985B56" w:rsidP="00985B56">
            <w:pPr>
              <w:widowControl/>
              <w:numPr>
                <w:ilvl w:val="0"/>
                <w:numId w:val="1"/>
              </w:numPr>
              <w:rPr>
                <w:rFonts w:ascii="Times New Roman" w:hAnsi="Times New Roman"/>
                <w:szCs w:val="24"/>
              </w:rPr>
            </w:pPr>
            <w:r w:rsidRPr="00220A42">
              <w:rPr>
                <w:rFonts w:ascii="Times New Roman" w:hAnsi="Times New Roman"/>
                <w:szCs w:val="24"/>
              </w:rPr>
              <w:t xml:space="preserve">Explore the history of the American social welfare system and the history of various oppressed populations as it relates to their relationship with the social welfare system. </w:t>
            </w:r>
          </w:p>
          <w:p w14:paraId="7B65DB5D" w14:textId="77777777" w:rsidR="00985B56" w:rsidRPr="00220A42" w:rsidRDefault="00985B56" w:rsidP="00985B56">
            <w:pPr>
              <w:widowControl/>
              <w:numPr>
                <w:ilvl w:val="0"/>
                <w:numId w:val="1"/>
              </w:numPr>
              <w:rPr>
                <w:rFonts w:ascii="Times New Roman" w:hAnsi="Times New Roman"/>
                <w:szCs w:val="24"/>
              </w:rPr>
            </w:pPr>
            <w:r w:rsidRPr="00220A42">
              <w:rPr>
                <w:rFonts w:ascii="Times New Roman" w:hAnsi="Times New Roman"/>
                <w:szCs w:val="24"/>
              </w:rPr>
              <w:t xml:space="preserve">Differentiate social work from other human service professions. </w:t>
            </w:r>
          </w:p>
          <w:p w14:paraId="0D9D6BF6" w14:textId="77777777" w:rsidR="00985B56" w:rsidRPr="00220A42" w:rsidRDefault="00985B56" w:rsidP="00985B56">
            <w:pPr>
              <w:widowControl/>
              <w:numPr>
                <w:ilvl w:val="0"/>
                <w:numId w:val="1"/>
              </w:numPr>
              <w:rPr>
                <w:rFonts w:ascii="Times New Roman" w:hAnsi="Times New Roman"/>
                <w:szCs w:val="24"/>
              </w:rPr>
            </w:pPr>
            <w:r w:rsidRPr="00220A42">
              <w:rPr>
                <w:rFonts w:ascii="Times New Roman" w:hAnsi="Times New Roman"/>
                <w:szCs w:val="24"/>
              </w:rPr>
              <w:t>Explain social work’s mandate and current role in working toward social and economic justice and civil rights.</w:t>
            </w:r>
          </w:p>
          <w:p w14:paraId="6B436281" w14:textId="77777777" w:rsidR="00985B56" w:rsidRPr="00220A42" w:rsidRDefault="00985B56" w:rsidP="00985B56">
            <w:pPr>
              <w:widowControl/>
              <w:numPr>
                <w:ilvl w:val="0"/>
                <w:numId w:val="1"/>
              </w:numPr>
              <w:rPr>
                <w:rFonts w:ascii="Times New Roman" w:hAnsi="Times New Roman"/>
                <w:szCs w:val="24"/>
              </w:rPr>
            </w:pPr>
            <w:r w:rsidRPr="00220A42">
              <w:rPr>
                <w:rFonts w:ascii="Times New Roman" w:hAnsi="Times New Roman"/>
                <w:szCs w:val="24"/>
              </w:rPr>
              <w:t>Discuss oppression in its many forms and how it affects social work clients across the life span and in the practice of social work.</w:t>
            </w:r>
          </w:p>
          <w:p w14:paraId="1326DA2A" w14:textId="77777777" w:rsidR="00985B56" w:rsidRPr="00220A42" w:rsidRDefault="00985B56" w:rsidP="00985B56">
            <w:pPr>
              <w:widowControl/>
              <w:numPr>
                <w:ilvl w:val="0"/>
                <w:numId w:val="1"/>
              </w:numPr>
              <w:rPr>
                <w:rFonts w:ascii="Times New Roman" w:hAnsi="Times New Roman"/>
                <w:szCs w:val="24"/>
              </w:rPr>
            </w:pPr>
            <w:r w:rsidRPr="00220A42">
              <w:rPr>
                <w:rFonts w:ascii="Times New Roman" w:hAnsi="Times New Roman"/>
                <w:szCs w:val="24"/>
              </w:rPr>
              <w:t xml:space="preserve">Describe how social workers intervene to solve problems with individuals, families, small groups, communities and organizations. </w:t>
            </w:r>
          </w:p>
          <w:p w14:paraId="548C34EE" w14:textId="77777777" w:rsidR="00985B56" w:rsidRPr="00220A42" w:rsidRDefault="00985B56" w:rsidP="00985B56">
            <w:pPr>
              <w:widowControl/>
              <w:numPr>
                <w:ilvl w:val="0"/>
                <w:numId w:val="1"/>
              </w:numPr>
              <w:rPr>
                <w:rFonts w:ascii="Times New Roman" w:hAnsi="Times New Roman"/>
                <w:szCs w:val="24"/>
              </w:rPr>
            </w:pPr>
            <w:r w:rsidRPr="00220A42">
              <w:rPr>
                <w:rFonts w:ascii="Times New Roman" w:hAnsi="Times New Roman"/>
                <w:szCs w:val="24"/>
              </w:rPr>
              <w:t xml:space="preserve">Define how social work values, code of ethics, and personal values affect the practice of social work. </w:t>
            </w:r>
          </w:p>
          <w:p w14:paraId="21D766BB" w14:textId="77777777" w:rsidR="00985B56" w:rsidRPr="00220A42" w:rsidRDefault="00985B56" w:rsidP="00985B56">
            <w:pPr>
              <w:rPr>
                <w:rFonts w:ascii="Times New Roman" w:hAnsi="Times New Roman"/>
                <w:szCs w:val="24"/>
              </w:rPr>
            </w:pPr>
          </w:p>
          <w:p w14:paraId="36A29AA1" w14:textId="264501BA" w:rsidR="00985B56" w:rsidRDefault="00985B56" w:rsidP="00985B56">
            <w:pPr>
              <w:rPr>
                <w:rFonts w:ascii="Times New Roman" w:hAnsi="Times New Roman"/>
                <w:szCs w:val="24"/>
              </w:rPr>
            </w:pPr>
            <w:r w:rsidRPr="00220A42">
              <w:rPr>
                <w:rFonts w:ascii="Times New Roman" w:hAnsi="Times New Roman"/>
                <w:szCs w:val="24"/>
              </w:rPr>
              <w:t xml:space="preserve">The Table below represents the University of Maine at Orono (UMO) competencies for the Introduction to </w:t>
            </w:r>
            <w:r w:rsidRPr="00220A42">
              <w:rPr>
                <w:rFonts w:ascii="Times New Roman" w:hAnsi="Times New Roman"/>
                <w:szCs w:val="24"/>
              </w:rPr>
              <w:lastRenderedPageBreak/>
              <w:t xml:space="preserve">Social Work within their Baccalaureate of Social Work (BSW) Program.  The KVCC SWK201 course is structured similar to their course to have full transfer into the UMO BSW program for KVCC graduates who want to transfer.  </w:t>
            </w:r>
          </w:p>
          <w:p w14:paraId="1712D8D9" w14:textId="77777777" w:rsidR="00985B56" w:rsidRPr="00220A42" w:rsidRDefault="00985B56" w:rsidP="00985B56">
            <w:pPr>
              <w:rPr>
                <w:rFonts w:ascii="Times New Roman" w:hAnsi="Times New Roman"/>
                <w:szCs w:val="24"/>
              </w:rPr>
            </w:pPr>
          </w:p>
          <w:tbl>
            <w:tblPr>
              <w:tblW w:w="108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71"/>
              <w:gridCol w:w="3216"/>
              <w:gridCol w:w="1890"/>
              <w:gridCol w:w="3690"/>
            </w:tblGrid>
            <w:tr w:rsidR="00985B56" w:rsidRPr="00220A42" w14:paraId="0CAA7B2D" w14:textId="77777777" w:rsidTr="00985B56">
              <w:tc>
                <w:tcPr>
                  <w:tcW w:w="2071" w:type="dxa"/>
                  <w:shd w:val="clear" w:color="auto" w:fill="auto"/>
                </w:tcPr>
                <w:p w14:paraId="4915C5D0" w14:textId="77777777" w:rsidR="00985B56" w:rsidRPr="00220A42" w:rsidRDefault="00985B56" w:rsidP="00985B56">
                  <w:pPr>
                    <w:ind w:left="360" w:hanging="391"/>
                    <w:jc w:val="center"/>
                    <w:rPr>
                      <w:rFonts w:ascii="Times New Roman" w:hAnsi="Times New Roman"/>
                      <w:szCs w:val="24"/>
                    </w:rPr>
                  </w:pPr>
                  <w:r w:rsidRPr="00220A42">
                    <w:rPr>
                      <w:rFonts w:ascii="Times New Roman" w:hAnsi="Times New Roman"/>
                      <w:szCs w:val="24"/>
                    </w:rPr>
                    <w:t>Competency</w:t>
                  </w:r>
                </w:p>
              </w:tc>
              <w:tc>
                <w:tcPr>
                  <w:tcW w:w="3216" w:type="dxa"/>
                  <w:shd w:val="clear" w:color="auto" w:fill="auto"/>
                </w:tcPr>
                <w:p w14:paraId="63529341" w14:textId="77777777" w:rsidR="00985B56" w:rsidRPr="00220A42" w:rsidRDefault="00985B56" w:rsidP="00985B56">
                  <w:pPr>
                    <w:autoSpaceDE w:val="0"/>
                    <w:autoSpaceDN w:val="0"/>
                    <w:adjustRightInd w:val="0"/>
                    <w:ind w:left="360" w:hanging="392"/>
                    <w:jc w:val="center"/>
                    <w:rPr>
                      <w:rFonts w:ascii="Times New Roman" w:hAnsi="Times New Roman"/>
                      <w:szCs w:val="24"/>
                    </w:rPr>
                  </w:pPr>
                  <w:r w:rsidRPr="00220A42">
                    <w:rPr>
                      <w:rFonts w:ascii="Times New Roman" w:hAnsi="Times New Roman"/>
                      <w:szCs w:val="24"/>
                    </w:rPr>
                    <w:t>Practice Behavior</w:t>
                  </w:r>
                </w:p>
              </w:tc>
              <w:tc>
                <w:tcPr>
                  <w:tcW w:w="1890" w:type="dxa"/>
                  <w:shd w:val="clear" w:color="auto" w:fill="auto"/>
                </w:tcPr>
                <w:p w14:paraId="71E80485" w14:textId="77777777" w:rsidR="00985B56" w:rsidRPr="00220A42" w:rsidRDefault="00985B56" w:rsidP="00985B56">
                  <w:pPr>
                    <w:ind w:left="224" w:hanging="224"/>
                    <w:jc w:val="center"/>
                    <w:rPr>
                      <w:rFonts w:ascii="Times New Roman" w:hAnsi="Times New Roman"/>
                      <w:szCs w:val="24"/>
                    </w:rPr>
                  </w:pPr>
                  <w:r w:rsidRPr="00220A42">
                    <w:rPr>
                      <w:rFonts w:ascii="Times New Roman" w:hAnsi="Times New Roman"/>
                      <w:szCs w:val="24"/>
                    </w:rPr>
                    <w:t>Course Objective</w:t>
                  </w:r>
                </w:p>
              </w:tc>
              <w:tc>
                <w:tcPr>
                  <w:tcW w:w="3690" w:type="dxa"/>
                  <w:shd w:val="clear" w:color="auto" w:fill="auto"/>
                </w:tcPr>
                <w:p w14:paraId="6D024F56" w14:textId="77777777" w:rsidR="00985B56" w:rsidRPr="00220A42" w:rsidRDefault="00985B56" w:rsidP="00985B56">
                  <w:pPr>
                    <w:ind w:left="360" w:hanging="1219"/>
                    <w:jc w:val="center"/>
                    <w:rPr>
                      <w:rFonts w:ascii="Times New Roman" w:hAnsi="Times New Roman"/>
                      <w:szCs w:val="24"/>
                    </w:rPr>
                  </w:pPr>
                  <w:r w:rsidRPr="00220A42">
                    <w:rPr>
                      <w:rFonts w:ascii="Times New Roman" w:hAnsi="Times New Roman"/>
                      <w:szCs w:val="24"/>
                    </w:rPr>
                    <w:t>Assignments</w:t>
                  </w:r>
                </w:p>
              </w:tc>
            </w:tr>
            <w:tr w:rsidR="00985B56" w:rsidRPr="00220A42" w14:paraId="26F12B0B" w14:textId="77777777" w:rsidTr="00985B56">
              <w:tc>
                <w:tcPr>
                  <w:tcW w:w="2071" w:type="dxa"/>
                  <w:shd w:val="clear" w:color="auto" w:fill="auto"/>
                </w:tcPr>
                <w:p w14:paraId="0344143D" w14:textId="77777777" w:rsidR="00985B56" w:rsidRPr="00220A42" w:rsidRDefault="00985B56" w:rsidP="00985B56">
                  <w:pPr>
                    <w:ind w:left="360"/>
                    <w:rPr>
                      <w:rFonts w:ascii="Times New Roman" w:hAnsi="Times New Roman"/>
                      <w:szCs w:val="24"/>
                    </w:rPr>
                  </w:pPr>
                  <w:r w:rsidRPr="00220A42">
                    <w:rPr>
                      <w:rFonts w:ascii="Times New Roman" w:hAnsi="Times New Roman"/>
                      <w:szCs w:val="24"/>
                    </w:rPr>
                    <w:t>1. Demonstrate ethical and professional behavior</w:t>
                  </w:r>
                </w:p>
              </w:tc>
              <w:tc>
                <w:tcPr>
                  <w:tcW w:w="3216" w:type="dxa"/>
                  <w:shd w:val="clear" w:color="auto" w:fill="auto"/>
                </w:tcPr>
                <w:p w14:paraId="65C9260D" w14:textId="77777777" w:rsidR="00985B56" w:rsidRPr="00220A42" w:rsidRDefault="00985B56" w:rsidP="00985B56">
                  <w:pPr>
                    <w:autoSpaceDE w:val="0"/>
                    <w:autoSpaceDN w:val="0"/>
                    <w:adjustRightInd w:val="0"/>
                    <w:ind w:left="360"/>
                    <w:rPr>
                      <w:rFonts w:ascii="Times New Roman" w:hAnsi="Times New Roman"/>
                      <w:szCs w:val="24"/>
                    </w:rPr>
                  </w:pPr>
                  <w:r w:rsidRPr="00220A42">
                    <w:rPr>
                      <w:rFonts w:ascii="Times New Roman" w:hAnsi="Times New Roman"/>
                      <w:szCs w:val="24"/>
                    </w:rPr>
                    <w:t>1c.demonstrate professional demeanor in behavior, appearance; and oral, written and electronic communication</w:t>
                  </w:r>
                </w:p>
              </w:tc>
              <w:tc>
                <w:tcPr>
                  <w:tcW w:w="1890" w:type="dxa"/>
                  <w:shd w:val="clear" w:color="auto" w:fill="auto"/>
                </w:tcPr>
                <w:p w14:paraId="70C59BE9" w14:textId="77777777" w:rsidR="00985B56" w:rsidRPr="00220A42" w:rsidRDefault="00985B56" w:rsidP="00985B56">
                  <w:pPr>
                    <w:ind w:left="360"/>
                    <w:rPr>
                      <w:rFonts w:ascii="Times New Roman" w:hAnsi="Times New Roman"/>
                      <w:szCs w:val="24"/>
                    </w:rPr>
                  </w:pPr>
                  <w:r w:rsidRPr="00220A42">
                    <w:rPr>
                      <w:rFonts w:ascii="Times New Roman" w:hAnsi="Times New Roman"/>
                      <w:szCs w:val="24"/>
                    </w:rPr>
                    <w:t>7</w:t>
                  </w:r>
                </w:p>
              </w:tc>
              <w:tc>
                <w:tcPr>
                  <w:tcW w:w="3690" w:type="dxa"/>
                  <w:shd w:val="clear" w:color="auto" w:fill="auto"/>
                </w:tcPr>
                <w:p w14:paraId="67FB2CA8" w14:textId="77777777" w:rsidR="00985B56" w:rsidRPr="00220A42" w:rsidRDefault="00985B56" w:rsidP="00985B56">
                  <w:pPr>
                    <w:ind w:left="360"/>
                    <w:rPr>
                      <w:rFonts w:ascii="Times New Roman" w:hAnsi="Times New Roman"/>
                      <w:szCs w:val="24"/>
                    </w:rPr>
                  </w:pPr>
                  <w:r w:rsidRPr="00220A42">
                    <w:rPr>
                      <w:rFonts w:ascii="Times New Roman" w:hAnsi="Times New Roman"/>
                      <w:szCs w:val="24"/>
                    </w:rPr>
                    <w:t xml:space="preserve">Class participation </w:t>
                  </w:r>
                </w:p>
                <w:p w14:paraId="29ED2258" w14:textId="77777777" w:rsidR="00985B56" w:rsidRPr="00220A42" w:rsidRDefault="00985B56" w:rsidP="00985B56">
                  <w:pPr>
                    <w:ind w:left="360"/>
                    <w:rPr>
                      <w:rFonts w:ascii="Times New Roman" w:hAnsi="Times New Roman"/>
                      <w:szCs w:val="24"/>
                    </w:rPr>
                  </w:pPr>
                  <w:r w:rsidRPr="00220A42">
                    <w:rPr>
                      <w:rFonts w:ascii="Times New Roman" w:hAnsi="Times New Roman"/>
                      <w:szCs w:val="24"/>
                    </w:rPr>
                    <w:t>Field of practice paper</w:t>
                  </w:r>
                </w:p>
                <w:p w14:paraId="094B405F" w14:textId="77777777" w:rsidR="00985B56" w:rsidRPr="00220A42" w:rsidRDefault="00985B56" w:rsidP="00985B56">
                  <w:pPr>
                    <w:ind w:left="360"/>
                    <w:rPr>
                      <w:rFonts w:ascii="Times New Roman" w:hAnsi="Times New Roman"/>
                      <w:szCs w:val="24"/>
                    </w:rPr>
                  </w:pPr>
                  <w:r w:rsidRPr="00220A42">
                    <w:rPr>
                      <w:rFonts w:ascii="Times New Roman" w:hAnsi="Times New Roman"/>
                      <w:szCs w:val="24"/>
                    </w:rPr>
                    <w:t xml:space="preserve"> </w:t>
                  </w:r>
                </w:p>
              </w:tc>
            </w:tr>
            <w:tr w:rsidR="00985B56" w:rsidRPr="00220A42" w14:paraId="22FD9B3D" w14:textId="77777777" w:rsidTr="00985B56">
              <w:tc>
                <w:tcPr>
                  <w:tcW w:w="2071" w:type="dxa"/>
                  <w:shd w:val="clear" w:color="auto" w:fill="auto"/>
                </w:tcPr>
                <w:p w14:paraId="0D0D171F" w14:textId="77777777" w:rsidR="00985B56" w:rsidRPr="00220A42" w:rsidRDefault="00985B56" w:rsidP="00985B56">
                  <w:pPr>
                    <w:ind w:left="360"/>
                    <w:rPr>
                      <w:rFonts w:ascii="Times New Roman" w:hAnsi="Times New Roman"/>
                      <w:szCs w:val="24"/>
                    </w:rPr>
                  </w:pPr>
                  <w:r w:rsidRPr="00220A42">
                    <w:rPr>
                      <w:rFonts w:ascii="Times New Roman" w:hAnsi="Times New Roman"/>
                      <w:szCs w:val="24"/>
                    </w:rPr>
                    <w:t>3. Advance Human Rights and Social and Economic Justice</w:t>
                  </w:r>
                </w:p>
              </w:tc>
              <w:tc>
                <w:tcPr>
                  <w:tcW w:w="3216" w:type="dxa"/>
                  <w:shd w:val="clear" w:color="auto" w:fill="auto"/>
                </w:tcPr>
                <w:p w14:paraId="4A3CB6BC" w14:textId="77777777" w:rsidR="00985B56" w:rsidRPr="00220A42" w:rsidRDefault="00985B56" w:rsidP="00985B56">
                  <w:pPr>
                    <w:autoSpaceDE w:val="0"/>
                    <w:autoSpaceDN w:val="0"/>
                    <w:adjustRightInd w:val="0"/>
                    <w:ind w:left="360"/>
                    <w:rPr>
                      <w:rFonts w:ascii="Times New Roman" w:hAnsi="Times New Roman"/>
                      <w:szCs w:val="24"/>
                    </w:rPr>
                  </w:pPr>
                  <w:r w:rsidRPr="00220A42">
                    <w:rPr>
                      <w:rFonts w:ascii="Times New Roman" w:hAnsi="Times New Roman"/>
                      <w:szCs w:val="24"/>
                    </w:rPr>
                    <w:t>3a. apply their understanding of social and economic justice to advocate for human rights;</w:t>
                  </w:r>
                </w:p>
              </w:tc>
              <w:tc>
                <w:tcPr>
                  <w:tcW w:w="1890" w:type="dxa"/>
                  <w:shd w:val="clear" w:color="auto" w:fill="auto"/>
                </w:tcPr>
                <w:p w14:paraId="163B2629" w14:textId="77777777" w:rsidR="00985B56" w:rsidRPr="00220A42" w:rsidRDefault="00985B56" w:rsidP="00985B56">
                  <w:pPr>
                    <w:ind w:left="360"/>
                    <w:rPr>
                      <w:rFonts w:ascii="Times New Roman" w:hAnsi="Times New Roman"/>
                      <w:szCs w:val="24"/>
                    </w:rPr>
                  </w:pPr>
                  <w:r w:rsidRPr="00220A42">
                    <w:rPr>
                      <w:rFonts w:ascii="Times New Roman" w:hAnsi="Times New Roman"/>
                      <w:szCs w:val="24"/>
                    </w:rPr>
                    <w:t>4, 5</w:t>
                  </w:r>
                </w:p>
              </w:tc>
              <w:tc>
                <w:tcPr>
                  <w:tcW w:w="3690" w:type="dxa"/>
                  <w:shd w:val="clear" w:color="auto" w:fill="auto"/>
                </w:tcPr>
                <w:p w14:paraId="7633C0E4" w14:textId="77777777" w:rsidR="00985B56" w:rsidRPr="00220A42" w:rsidRDefault="00985B56" w:rsidP="00985B56">
                  <w:pPr>
                    <w:ind w:left="360"/>
                    <w:rPr>
                      <w:rFonts w:ascii="Times New Roman" w:hAnsi="Times New Roman"/>
                      <w:szCs w:val="24"/>
                    </w:rPr>
                  </w:pPr>
                  <w:r w:rsidRPr="00220A42">
                    <w:rPr>
                      <w:rFonts w:ascii="Times New Roman" w:hAnsi="Times New Roman"/>
                      <w:szCs w:val="24"/>
                    </w:rPr>
                    <w:t>Class readings and discussions</w:t>
                  </w:r>
                </w:p>
                <w:p w14:paraId="3A7BEE67" w14:textId="77777777" w:rsidR="00985B56" w:rsidRPr="00220A42" w:rsidRDefault="00985B56" w:rsidP="00985B56">
                  <w:pPr>
                    <w:ind w:left="360"/>
                    <w:rPr>
                      <w:rFonts w:ascii="Times New Roman" w:hAnsi="Times New Roman"/>
                      <w:szCs w:val="24"/>
                    </w:rPr>
                  </w:pPr>
                  <w:r w:rsidRPr="00220A42">
                    <w:rPr>
                      <w:rFonts w:ascii="Times New Roman" w:hAnsi="Times New Roman"/>
                      <w:szCs w:val="24"/>
                    </w:rPr>
                    <w:t xml:space="preserve">Field of practice paper </w:t>
                  </w:r>
                </w:p>
                <w:p w14:paraId="3F75BDC2" w14:textId="77777777" w:rsidR="00985B56" w:rsidRPr="00220A42" w:rsidRDefault="00985B56" w:rsidP="00985B56">
                  <w:pPr>
                    <w:ind w:left="360"/>
                    <w:rPr>
                      <w:rFonts w:ascii="Times New Roman" w:hAnsi="Times New Roman"/>
                      <w:szCs w:val="24"/>
                    </w:rPr>
                  </w:pPr>
                </w:p>
              </w:tc>
            </w:tr>
            <w:tr w:rsidR="00985B56" w:rsidRPr="00220A42" w14:paraId="4527C8FA" w14:textId="77777777" w:rsidTr="00985B56">
              <w:tc>
                <w:tcPr>
                  <w:tcW w:w="2071" w:type="dxa"/>
                  <w:shd w:val="clear" w:color="auto" w:fill="auto"/>
                </w:tcPr>
                <w:p w14:paraId="76392BE1" w14:textId="77777777" w:rsidR="00985B56" w:rsidRPr="00220A42" w:rsidRDefault="00985B56" w:rsidP="00985B56">
                  <w:pPr>
                    <w:ind w:left="360"/>
                    <w:rPr>
                      <w:rFonts w:ascii="Times New Roman" w:hAnsi="Times New Roman"/>
                      <w:szCs w:val="24"/>
                    </w:rPr>
                  </w:pPr>
                  <w:r w:rsidRPr="00220A42">
                    <w:rPr>
                      <w:rFonts w:ascii="Times New Roman" w:hAnsi="Times New Roman"/>
                      <w:szCs w:val="24"/>
                    </w:rPr>
                    <w:t>5. Engage in Policy Practice</w:t>
                  </w:r>
                </w:p>
              </w:tc>
              <w:tc>
                <w:tcPr>
                  <w:tcW w:w="3216" w:type="dxa"/>
                  <w:shd w:val="clear" w:color="auto" w:fill="auto"/>
                </w:tcPr>
                <w:p w14:paraId="0A5543D6" w14:textId="77777777" w:rsidR="00985B56" w:rsidRPr="00220A42" w:rsidRDefault="00985B56" w:rsidP="00985B56">
                  <w:pPr>
                    <w:autoSpaceDE w:val="0"/>
                    <w:autoSpaceDN w:val="0"/>
                    <w:adjustRightInd w:val="0"/>
                    <w:ind w:left="360"/>
                    <w:rPr>
                      <w:rFonts w:ascii="Times New Roman" w:hAnsi="Times New Roman"/>
                      <w:szCs w:val="24"/>
                    </w:rPr>
                  </w:pPr>
                  <w:r w:rsidRPr="00220A42">
                    <w:rPr>
                      <w:rFonts w:ascii="Times New Roman" w:hAnsi="Times New Roman"/>
                      <w:szCs w:val="24"/>
                    </w:rPr>
                    <w:t>5a. assess how social welfare and economic policies impact the delivery of and access to social services;</w:t>
                  </w:r>
                </w:p>
              </w:tc>
              <w:tc>
                <w:tcPr>
                  <w:tcW w:w="1890" w:type="dxa"/>
                  <w:shd w:val="clear" w:color="auto" w:fill="auto"/>
                </w:tcPr>
                <w:p w14:paraId="04182E34" w14:textId="77777777" w:rsidR="00985B56" w:rsidRPr="00220A42" w:rsidRDefault="00985B56" w:rsidP="00985B56">
                  <w:pPr>
                    <w:ind w:left="360"/>
                    <w:rPr>
                      <w:rFonts w:ascii="Times New Roman" w:hAnsi="Times New Roman"/>
                      <w:szCs w:val="24"/>
                    </w:rPr>
                  </w:pPr>
                  <w:r w:rsidRPr="00220A42">
                    <w:rPr>
                      <w:rFonts w:ascii="Times New Roman" w:hAnsi="Times New Roman"/>
                      <w:szCs w:val="24"/>
                    </w:rPr>
                    <w:t>4, 5, 6</w:t>
                  </w:r>
                </w:p>
              </w:tc>
              <w:tc>
                <w:tcPr>
                  <w:tcW w:w="3690" w:type="dxa"/>
                  <w:shd w:val="clear" w:color="auto" w:fill="auto"/>
                </w:tcPr>
                <w:p w14:paraId="2EB142FB" w14:textId="77777777" w:rsidR="00985B56" w:rsidRPr="00220A42" w:rsidRDefault="00985B56" w:rsidP="00985B56">
                  <w:pPr>
                    <w:ind w:left="360"/>
                    <w:rPr>
                      <w:rFonts w:ascii="Times New Roman" w:hAnsi="Times New Roman"/>
                      <w:szCs w:val="24"/>
                    </w:rPr>
                  </w:pPr>
                  <w:r w:rsidRPr="00220A42">
                    <w:rPr>
                      <w:rFonts w:ascii="Times New Roman" w:hAnsi="Times New Roman"/>
                      <w:szCs w:val="24"/>
                    </w:rPr>
                    <w:t>Readings and class discussions</w:t>
                  </w:r>
                </w:p>
                <w:p w14:paraId="6163529A" w14:textId="77777777" w:rsidR="00985B56" w:rsidRPr="00220A42" w:rsidRDefault="00985B56" w:rsidP="00985B56">
                  <w:pPr>
                    <w:ind w:left="360"/>
                    <w:rPr>
                      <w:rFonts w:ascii="Times New Roman" w:hAnsi="Times New Roman"/>
                      <w:szCs w:val="24"/>
                    </w:rPr>
                  </w:pPr>
                  <w:r w:rsidRPr="00220A42">
                    <w:rPr>
                      <w:rFonts w:ascii="Times New Roman" w:hAnsi="Times New Roman"/>
                      <w:szCs w:val="24"/>
                    </w:rPr>
                    <w:t>Field of practice paper</w:t>
                  </w:r>
                </w:p>
                <w:p w14:paraId="3A64B95C" w14:textId="77777777" w:rsidR="00985B56" w:rsidRPr="00220A42" w:rsidRDefault="00985B56" w:rsidP="00985B56">
                  <w:pPr>
                    <w:ind w:left="360"/>
                    <w:rPr>
                      <w:rFonts w:ascii="Times New Roman" w:hAnsi="Times New Roman"/>
                      <w:szCs w:val="24"/>
                    </w:rPr>
                  </w:pPr>
                </w:p>
              </w:tc>
            </w:tr>
            <w:tr w:rsidR="00985B56" w:rsidRPr="00220A42" w14:paraId="5DF3CBAA" w14:textId="77777777" w:rsidTr="00985B56">
              <w:tc>
                <w:tcPr>
                  <w:tcW w:w="2071" w:type="dxa"/>
                  <w:shd w:val="clear" w:color="auto" w:fill="auto"/>
                </w:tcPr>
                <w:p w14:paraId="2255EE65" w14:textId="77777777" w:rsidR="00985B56" w:rsidRPr="00220A42" w:rsidRDefault="00985B56" w:rsidP="00985B56">
                  <w:pPr>
                    <w:ind w:left="360"/>
                    <w:rPr>
                      <w:rFonts w:ascii="Times New Roman" w:hAnsi="Times New Roman"/>
                      <w:szCs w:val="24"/>
                    </w:rPr>
                  </w:pPr>
                </w:p>
              </w:tc>
              <w:tc>
                <w:tcPr>
                  <w:tcW w:w="3216" w:type="dxa"/>
                  <w:shd w:val="clear" w:color="auto" w:fill="auto"/>
                </w:tcPr>
                <w:p w14:paraId="55A76EC8" w14:textId="77777777" w:rsidR="00985B56" w:rsidRPr="00220A42" w:rsidRDefault="00985B56" w:rsidP="00985B56">
                  <w:pPr>
                    <w:autoSpaceDE w:val="0"/>
                    <w:autoSpaceDN w:val="0"/>
                    <w:adjustRightInd w:val="0"/>
                    <w:ind w:left="360"/>
                    <w:rPr>
                      <w:rFonts w:ascii="Times New Roman" w:hAnsi="Times New Roman"/>
                      <w:szCs w:val="24"/>
                    </w:rPr>
                  </w:pPr>
                  <w:r w:rsidRPr="00220A42">
                    <w:rPr>
                      <w:rFonts w:ascii="Times New Roman" w:hAnsi="Times New Roman"/>
                      <w:szCs w:val="24"/>
                    </w:rPr>
                    <w:t>5b. critically analyze and promote policies that advance human rights and social and economic justice.</w:t>
                  </w:r>
                </w:p>
              </w:tc>
              <w:tc>
                <w:tcPr>
                  <w:tcW w:w="1890" w:type="dxa"/>
                  <w:shd w:val="clear" w:color="auto" w:fill="auto"/>
                </w:tcPr>
                <w:p w14:paraId="1351E38C" w14:textId="77777777" w:rsidR="00985B56" w:rsidRPr="00220A42" w:rsidRDefault="00985B56" w:rsidP="00985B56">
                  <w:pPr>
                    <w:ind w:left="360"/>
                    <w:rPr>
                      <w:rFonts w:ascii="Times New Roman" w:hAnsi="Times New Roman"/>
                      <w:szCs w:val="24"/>
                    </w:rPr>
                  </w:pPr>
                </w:p>
                <w:p w14:paraId="4793331F" w14:textId="77777777" w:rsidR="00985B56" w:rsidRPr="00220A42" w:rsidRDefault="00985B56" w:rsidP="00985B56">
                  <w:pPr>
                    <w:ind w:left="360"/>
                    <w:rPr>
                      <w:rFonts w:ascii="Times New Roman" w:hAnsi="Times New Roman"/>
                      <w:szCs w:val="24"/>
                    </w:rPr>
                  </w:pPr>
                  <w:r w:rsidRPr="00220A42">
                    <w:rPr>
                      <w:rFonts w:ascii="Times New Roman" w:hAnsi="Times New Roman"/>
                      <w:szCs w:val="24"/>
                    </w:rPr>
                    <w:t>4,5,6,</w:t>
                  </w:r>
                </w:p>
              </w:tc>
              <w:tc>
                <w:tcPr>
                  <w:tcW w:w="3690" w:type="dxa"/>
                  <w:shd w:val="clear" w:color="auto" w:fill="auto"/>
                </w:tcPr>
                <w:p w14:paraId="751D0E1D" w14:textId="77777777" w:rsidR="00985B56" w:rsidRPr="00220A42" w:rsidRDefault="00985B56" w:rsidP="00985B56">
                  <w:pPr>
                    <w:ind w:left="360"/>
                    <w:rPr>
                      <w:rFonts w:ascii="Times New Roman" w:hAnsi="Times New Roman"/>
                      <w:szCs w:val="24"/>
                    </w:rPr>
                  </w:pPr>
                  <w:r w:rsidRPr="00220A42">
                    <w:rPr>
                      <w:rFonts w:ascii="Times New Roman" w:hAnsi="Times New Roman"/>
                      <w:szCs w:val="24"/>
                    </w:rPr>
                    <w:t xml:space="preserve">Readings and class discussion </w:t>
                  </w:r>
                </w:p>
                <w:p w14:paraId="76B37747" w14:textId="77777777" w:rsidR="00985B56" w:rsidRPr="00220A42" w:rsidRDefault="00985B56" w:rsidP="00985B56">
                  <w:pPr>
                    <w:ind w:left="360"/>
                    <w:rPr>
                      <w:rFonts w:ascii="Times New Roman" w:hAnsi="Times New Roman"/>
                      <w:szCs w:val="24"/>
                    </w:rPr>
                  </w:pPr>
                </w:p>
              </w:tc>
            </w:tr>
          </w:tbl>
          <w:p w14:paraId="6CD90FBF" w14:textId="77777777" w:rsidR="00354AA8" w:rsidRPr="00AA5D5E" w:rsidRDefault="00354AA8">
            <w:pPr>
              <w:rPr>
                <w:rFonts w:ascii="Times New Roman" w:hAnsi="Times New Roman"/>
              </w:rPr>
            </w:pPr>
          </w:p>
        </w:tc>
      </w:tr>
    </w:tbl>
    <w:p w14:paraId="0DB26429" w14:textId="77777777" w:rsidR="003C222E" w:rsidRPr="00AA5D5E" w:rsidRDefault="003C222E">
      <w:pPr>
        <w:rPr>
          <w:rFonts w:ascii="Times New Roman" w:hAnsi="Times New Roma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012"/>
      </w:tblGrid>
      <w:tr w:rsidR="00625637" w:rsidRPr="00AA5D5E" w14:paraId="4FC81496" w14:textId="77777777" w:rsidTr="00020B9D">
        <w:tc>
          <w:tcPr>
            <w:tcW w:w="11012" w:type="dxa"/>
          </w:tcPr>
          <w:p w14:paraId="0FB938E3" w14:textId="77777777" w:rsidR="00625637" w:rsidRPr="00AA5D5E" w:rsidRDefault="00625637" w:rsidP="008165E1">
            <w:pPr>
              <w:rPr>
                <w:rFonts w:ascii="Times New Roman" w:hAnsi="Times New Roman"/>
                <w:b/>
              </w:rPr>
            </w:pPr>
            <w:r w:rsidRPr="00AA5D5E">
              <w:rPr>
                <w:rFonts w:ascii="Times New Roman" w:hAnsi="Times New Roman"/>
                <w:b/>
              </w:rPr>
              <w:t xml:space="preserve">COURSE </w:t>
            </w:r>
            <w:r w:rsidR="008165E1" w:rsidRPr="00AA5D5E">
              <w:rPr>
                <w:rFonts w:ascii="Times New Roman" w:hAnsi="Times New Roman"/>
                <w:b/>
              </w:rPr>
              <w:t>CONTENT</w:t>
            </w:r>
            <w:r w:rsidRPr="00AA5D5E">
              <w:rPr>
                <w:rFonts w:ascii="Times New Roman" w:hAnsi="Times New Roman"/>
                <w:b/>
              </w:rPr>
              <w:t>:</w:t>
            </w:r>
          </w:p>
        </w:tc>
      </w:tr>
      <w:tr w:rsidR="00625637" w:rsidRPr="00AA5D5E" w14:paraId="6BEC15C8" w14:textId="77777777" w:rsidTr="00020B9D">
        <w:sdt>
          <w:sdtPr>
            <w:rPr>
              <w:rFonts w:ascii="CG Times" w:eastAsia="Times New Roman" w:hAnsi="CG Times" w:cs="Times New Roman"/>
              <w:snapToGrid w:val="0"/>
              <w:color w:val="auto"/>
              <w:szCs w:val="20"/>
              <w:bdr w:val="none" w:sz="0" w:space="0" w:color="auto"/>
            </w:rPr>
            <w:id w:val="1414892159"/>
            <w:placeholder>
              <w:docPart w:val="5CA2CCB9A5EA4C94A1508A84FED31161"/>
            </w:placeholder>
          </w:sdtPr>
          <w:sdtEndPr/>
          <w:sdtContent>
            <w:tc>
              <w:tcPr>
                <w:tcW w:w="11012" w:type="dxa"/>
              </w:tcPr>
              <w:p w14:paraId="40601091" w14:textId="77777777" w:rsidR="004B77F0" w:rsidRDefault="004B77F0" w:rsidP="00985B56">
                <w:pPr>
                  <w:pStyle w:val="Body"/>
                  <w:rPr>
                    <w:rFonts w:ascii="CG Times" w:eastAsia="Times New Roman" w:hAnsi="CG Times" w:cs="Times New Roman"/>
                    <w:snapToGrid w:val="0"/>
                    <w:color w:val="auto"/>
                    <w:szCs w:val="20"/>
                    <w:bdr w:val="none" w:sz="0" w:space="0" w:color="auto"/>
                  </w:rPr>
                </w:pPr>
              </w:p>
              <w:p w14:paraId="49CA9A34" w14:textId="406855E7" w:rsidR="00985B56" w:rsidRDefault="00985B56" w:rsidP="00985B56">
                <w:pPr>
                  <w:pStyle w:val="Body"/>
                  <w:rPr>
                    <w:rFonts w:cs="Times New Roman"/>
                  </w:rPr>
                </w:pPr>
                <w:r w:rsidRPr="00220A42">
                  <w:rPr>
                    <w:rFonts w:cs="Times New Roman"/>
                  </w:rPr>
                  <w:t>Lesson topics will include the following:</w:t>
                </w:r>
              </w:p>
              <w:p w14:paraId="7DB466D7" w14:textId="77777777" w:rsidR="004B77F0" w:rsidRPr="00220A42" w:rsidRDefault="004B77F0" w:rsidP="00985B56">
                <w:pPr>
                  <w:pStyle w:val="Body"/>
                  <w:rPr>
                    <w:rFonts w:cs="Times New Roman"/>
                  </w:rPr>
                </w:pPr>
              </w:p>
              <w:p w14:paraId="7C8AA350" w14:textId="77777777" w:rsidR="00985B56" w:rsidRPr="00220A42" w:rsidRDefault="00985B56" w:rsidP="00985B56">
                <w:pPr>
                  <w:ind w:firstLine="352"/>
                  <w:rPr>
                    <w:rFonts w:ascii="Times New Roman" w:hAnsi="Times New Roman"/>
                    <w:szCs w:val="24"/>
                  </w:rPr>
                </w:pPr>
                <w:r w:rsidRPr="00220A42">
                  <w:rPr>
                    <w:rFonts w:ascii="Times New Roman" w:hAnsi="Times New Roman"/>
                    <w:szCs w:val="24"/>
                  </w:rPr>
                  <w:t>Lesson 1: Introduction: What is Social Work?  What is a Baccalaureate in Social Work Education?</w:t>
                </w:r>
              </w:p>
              <w:p w14:paraId="6DA83FE0" w14:textId="77777777" w:rsidR="00985B56" w:rsidRPr="00220A42" w:rsidRDefault="00985B56" w:rsidP="00985B56">
                <w:pPr>
                  <w:ind w:left="733" w:hanging="373"/>
                  <w:rPr>
                    <w:rFonts w:ascii="Times New Roman" w:hAnsi="Times New Roman"/>
                    <w:szCs w:val="24"/>
                  </w:rPr>
                </w:pPr>
                <w:r w:rsidRPr="00220A42">
                  <w:rPr>
                    <w:rFonts w:ascii="Times New Roman" w:hAnsi="Times New Roman"/>
                    <w:szCs w:val="24"/>
                  </w:rPr>
                  <w:t xml:space="preserve">Lesson 2: Introduction to the Profession of Social Work and the Social Welfare System </w:t>
                </w:r>
              </w:p>
              <w:p w14:paraId="6AA7727A" w14:textId="77777777" w:rsidR="00985B56" w:rsidRPr="00220A42" w:rsidRDefault="00985B56" w:rsidP="00985B56">
                <w:pPr>
                  <w:ind w:left="360"/>
                  <w:rPr>
                    <w:rFonts w:ascii="Times New Roman" w:hAnsi="Times New Roman"/>
                    <w:szCs w:val="24"/>
                  </w:rPr>
                </w:pPr>
                <w:r w:rsidRPr="00220A42">
                  <w:rPr>
                    <w:rFonts w:ascii="Times New Roman" w:hAnsi="Times New Roman"/>
                    <w:szCs w:val="24"/>
                  </w:rPr>
                  <w:t>Lesson 3: The Social Welfare System</w:t>
                </w:r>
              </w:p>
              <w:p w14:paraId="34DFA722" w14:textId="77777777" w:rsidR="00985B56" w:rsidRPr="00220A42" w:rsidRDefault="00985B56" w:rsidP="00985B56">
                <w:pPr>
                  <w:ind w:left="360"/>
                  <w:rPr>
                    <w:rFonts w:ascii="Times New Roman" w:hAnsi="Times New Roman"/>
                    <w:szCs w:val="24"/>
                  </w:rPr>
                </w:pPr>
                <w:r w:rsidRPr="00220A42">
                  <w:rPr>
                    <w:rFonts w:ascii="Times New Roman" w:hAnsi="Times New Roman"/>
                    <w:szCs w:val="24"/>
                  </w:rPr>
                  <w:t>Lesson 4: Poverty and Economic Disparity</w:t>
                </w:r>
              </w:p>
              <w:p w14:paraId="031BA403" w14:textId="77777777" w:rsidR="00985B56" w:rsidRPr="00220A42" w:rsidRDefault="00985B56" w:rsidP="00985B56">
                <w:pPr>
                  <w:ind w:left="733" w:hanging="373"/>
                  <w:rPr>
                    <w:rFonts w:ascii="Times New Roman" w:hAnsi="Times New Roman"/>
                    <w:szCs w:val="24"/>
                  </w:rPr>
                </w:pPr>
                <w:r w:rsidRPr="00220A42">
                  <w:rPr>
                    <w:rFonts w:ascii="Times New Roman" w:hAnsi="Times New Roman"/>
                    <w:szCs w:val="24"/>
                  </w:rPr>
                  <w:t>Lesson 5: Human Rights and Social and Economic Justice</w:t>
                </w:r>
              </w:p>
              <w:p w14:paraId="566FC6B4" w14:textId="77777777" w:rsidR="00985B56" w:rsidRPr="00220A42" w:rsidRDefault="00985B56" w:rsidP="00985B56">
                <w:pPr>
                  <w:ind w:left="360"/>
                  <w:rPr>
                    <w:rFonts w:ascii="Times New Roman" w:hAnsi="Times New Roman"/>
                    <w:szCs w:val="24"/>
                  </w:rPr>
                </w:pPr>
                <w:r w:rsidRPr="00220A42">
                  <w:rPr>
                    <w:rFonts w:ascii="Times New Roman" w:hAnsi="Times New Roman"/>
                    <w:szCs w:val="24"/>
                  </w:rPr>
                  <w:t>Lesson 6: Human Diversity and Human Rights</w:t>
                </w:r>
              </w:p>
              <w:p w14:paraId="1926C967" w14:textId="77777777" w:rsidR="00985B56" w:rsidRPr="00220A42" w:rsidRDefault="00985B56" w:rsidP="00985B56">
                <w:pPr>
                  <w:ind w:left="360"/>
                  <w:rPr>
                    <w:rFonts w:ascii="Times New Roman" w:hAnsi="Times New Roman"/>
                    <w:szCs w:val="24"/>
                  </w:rPr>
                </w:pPr>
                <w:r w:rsidRPr="00220A42">
                  <w:rPr>
                    <w:rFonts w:ascii="Times New Roman" w:hAnsi="Times New Roman"/>
                    <w:szCs w:val="24"/>
                  </w:rPr>
                  <w:t>Lesson 7: Generalist Social Work Practice</w:t>
                </w:r>
              </w:p>
              <w:p w14:paraId="00092F04" w14:textId="77777777" w:rsidR="00985B56" w:rsidRPr="00220A42" w:rsidRDefault="00985B56" w:rsidP="00985B56">
                <w:pPr>
                  <w:pStyle w:val="ListParagraph"/>
                  <w:ind w:hanging="347"/>
                  <w:rPr>
                    <w:rFonts w:cs="Times New Roman"/>
                  </w:rPr>
                </w:pPr>
                <w:r w:rsidRPr="00220A42">
                  <w:rPr>
                    <w:rFonts w:cs="Times New Roman"/>
                  </w:rPr>
                  <w:t>Lesson 8: Child Welfare</w:t>
                </w:r>
              </w:p>
              <w:p w14:paraId="7B5D6193" w14:textId="77777777" w:rsidR="00985B56" w:rsidRPr="00220A42" w:rsidRDefault="00985B56" w:rsidP="00985B56">
                <w:pPr>
                  <w:pStyle w:val="ListParagraph"/>
                  <w:ind w:hanging="347"/>
                  <w:rPr>
                    <w:rFonts w:cs="Times New Roman"/>
                  </w:rPr>
                </w:pPr>
                <w:r w:rsidRPr="00220A42">
                  <w:rPr>
                    <w:rFonts w:cs="Times New Roman"/>
                  </w:rPr>
                  <w:t>Lesson 9: Gerontology</w:t>
                </w:r>
              </w:p>
              <w:p w14:paraId="48753C4A" w14:textId="77777777" w:rsidR="00985B56" w:rsidRPr="00220A42" w:rsidRDefault="00985B56" w:rsidP="00985B56">
                <w:pPr>
                  <w:pStyle w:val="ListParagraph"/>
                  <w:ind w:hanging="347"/>
                  <w:rPr>
                    <w:rFonts w:cs="Times New Roman"/>
                  </w:rPr>
                </w:pPr>
                <w:r w:rsidRPr="00220A42">
                  <w:rPr>
                    <w:rFonts w:cs="Times New Roman"/>
                  </w:rPr>
                  <w:t>Lesson 10: Health Care Services</w:t>
                </w:r>
              </w:p>
              <w:p w14:paraId="5496BC1F" w14:textId="77777777" w:rsidR="00985B56" w:rsidRPr="00220A42" w:rsidRDefault="00985B56" w:rsidP="00985B56">
                <w:pPr>
                  <w:pStyle w:val="ListParagraph"/>
                  <w:ind w:hanging="347"/>
                  <w:rPr>
                    <w:rFonts w:cs="Times New Roman"/>
                  </w:rPr>
                </w:pPr>
                <w:r w:rsidRPr="00220A42">
                  <w:rPr>
                    <w:rFonts w:cs="Times New Roman"/>
                  </w:rPr>
                  <w:t>Lesson 11: Mental Health Services</w:t>
                </w:r>
              </w:p>
              <w:p w14:paraId="35BBD7EA" w14:textId="77777777" w:rsidR="00985B56" w:rsidRPr="00220A42" w:rsidRDefault="00985B56" w:rsidP="00985B56">
                <w:pPr>
                  <w:pStyle w:val="ListParagraph"/>
                  <w:ind w:hanging="347"/>
                  <w:rPr>
                    <w:rFonts w:cs="Times New Roman"/>
                  </w:rPr>
                </w:pPr>
                <w:r w:rsidRPr="00220A42">
                  <w:rPr>
                    <w:rFonts w:cs="Times New Roman"/>
                  </w:rPr>
                  <w:t>Lesson 12: Substance Abuse</w:t>
                </w:r>
              </w:p>
              <w:p w14:paraId="02570002" w14:textId="77777777" w:rsidR="00985B56" w:rsidRPr="00220A42" w:rsidRDefault="00985B56" w:rsidP="00985B56">
                <w:pPr>
                  <w:pStyle w:val="ListParagraph"/>
                  <w:ind w:hanging="347"/>
                  <w:rPr>
                    <w:rFonts w:cs="Times New Roman"/>
                  </w:rPr>
                </w:pPr>
                <w:r w:rsidRPr="00220A42">
                  <w:rPr>
                    <w:rFonts w:cs="Times New Roman"/>
                  </w:rPr>
                  <w:t>Lesson 13: Violence, Victims and Criminal Justice</w:t>
                </w:r>
              </w:p>
              <w:p w14:paraId="5EA7F197" w14:textId="77777777" w:rsidR="00625637" w:rsidRPr="00AA5D5E" w:rsidRDefault="00985B56" w:rsidP="00985B56">
                <w:pPr>
                  <w:tabs>
                    <w:tab w:val="left" w:pos="342"/>
                  </w:tabs>
                  <w:rPr>
                    <w:rFonts w:ascii="Times New Roman" w:hAnsi="Times New Roman"/>
                  </w:rPr>
                </w:pPr>
                <w:r>
                  <w:rPr>
                    <w:rFonts w:ascii="Times New Roman" w:hAnsi="Times New Roman"/>
                    <w:szCs w:val="24"/>
                  </w:rPr>
                  <w:tab/>
                </w:r>
                <w:r w:rsidRPr="00220A42">
                  <w:rPr>
                    <w:rFonts w:ascii="Times New Roman" w:hAnsi="Times New Roman"/>
                    <w:szCs w:val="24"/>
                  </w:rPr>
                  <w:t>Lesson 14: Crisis, Trauma, and Disasters</w:t>
                </w:r>
              </w:p>
            </w:tc>
          </w:sdtContent>
        </w:sdt>
      </w:tr>
    </w:tbl>
    <w:p w14:paraId="5B0C8806" w14:textId="77777777" w:rsidR="00625637" w:rsidRPr="00AA5D5E" w:rsidRDefault="00625637">
      <w:pPr>
        <w:rPr>
          <w:rFonts w:ascii="Times New Roman" w:hAnsi="Times New Roman"/>
        </w:rPr>
      </w:pPr>
    </w:p>
    <w:tbl>
      <w:tblPr>
        <w:tblStyle w:val="TableGrid"/>
        <w:tblW w:w="110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012"/>
      </w:tblGrid>
      <w:tr w:rsidR="003C222E" w:rsidRPr="00AA5D5E" w14:paraId="32013481" w14:textId="77777777" w:rsidTr="00985B56">
        <w:tc>
          <w:tcPr>
            <w:tcW w:w="11012" w:type="dxa"/>
          </w:tcPr>
          <w:p w14:paraId="0ACB3D74" w14:textId="77777777" w:rsidR="003C222E" w:rsidRPr="00AA5D5E" w:rsidRDefault="003C222E">
            <w:pPr>
              <w:rPr>
                <w:rFonts w:ascii="Times New Roman" w:hAnsi="Times New Roman"/>
                <w:b/>
              </w:rPr>
            </w:pPr>
            <w:r w:rsidRPr="00AA5D5E">
              <w:rPr>
                <w:rFonts w:ascii="Times New Roman" w:hAnsi="Times New Roman"/>
                <w:b/>
              </w:rPr>
              <w:t>COURSE ACTIVITIES:</w:t>
            </w:r>
          </w:p>
        </w:tc>
      </w:tr>
      <w:tr w:rsidR="003C222E" w:rsidRPr="00AA5D5E" w14:paraId="03DDA491" w14:textId="77777777" w:rsidTr="00985B56">
        <w:sdt>
          <w:sdtPr>
            <w:rPr>
              <w:rFonts w:ascii="Times New Roman" w:hAnsi="Times New Roman"/>
            </w:rPr>
            <w:id w:val="-700398984"/>
            <w:placeholder>
              <w:docPart w:val="45F311D39AD24111B9ED66A1F9787E79"/>
            </w:placeholder>
          </w:sdtPr>
          <w:sdtEndPr/>
          <w:sdtContent>
            <w:tc>
              <w:tcPr>
                <w:tcW w:w="11012" w:type="dxa"/>
              </w:tcPr>
              <w:p w14:paraId="760E5B6B" w14:textId="77777777" w:rsidR="004B77F0" w:rsidRDefault="004B77F0" w:rsidP="00985B56">
                <w:pPr>
                  <w:rPr>
                    <w:rFonts w:ascii="Times New Roman" w:hAnsi="Times New Roman"/>
                  </w:rPr>
                </w:pPr>
              </w:p>
              <w:p w14:paraId="7347F687" w14:textId="1FD61EF8" w:rsidR="00985B56" w:rsidRPr="00220A42" w:rsidRDefault="00985B56" w:rsidP="00985B56">
                <w:pPr>
                  <w:rPr>
                    <w:rFonts w:ascii="Times New Roman" w:hAnsi="Times New Roman"/>
                    <w:b/>
                    <w:szCs w:val="24"/>
                  </w:rPr>
                </w:pPr>
                <w:r w:rsidRPr="00220A42">
                  <w:rPr>
                    <w:rFonts w:ascii="Times New Roman" w:hAnsi="Times New Roman"/>
                    <w:b/>
                    <w:szCs w:val="24"/>
                  </w:rPr>
                  <w:t>Lesson Plans</w:t>
                </w:r>
              </w:p>
              <w:p w14:paraId="2AC985B1" w14:textId="77777777" w:rsidR="00985B56" w:rsidRPr="00220A42" w:rsidRDefault="00985B56" w:rsidP="00985B56">
                <w:pPr>
                  <w:rPr>
                    <w:rFonts w:ascii="Times New Roman" w:hAnsi="Times New Roman"/>
                    <w:b/>
                    <w:szCs w:val="24"/>
                  </w:rPr>
                </w:pPr>
              </w:p>
              <w:p w14:paraId="6E8280B0" w14:textId="2815E924" w:rsidR="00985B56" w:rsidRDefault="00985B56" w:rsidP="00985B56">
                <w:pPr>
                  <w:rPr>
                    <w:rFonts w:ascii="Times New Roman" w:hAnsi="Times New Roman"/>
                    <w:szCs w:val="24"/>
                  </w:rPr>
                </w:pPr>
                <w:r w:rsidRPr="00220A42">
                  <w:rPr>
                    <w:rFonts w:ascii="Times New Roman" w:hAnsi="Times New Roman"/>
                    <w:szCs w:val="24"/>
                  </w:rPr>
                  <w:t xml:space="preserve">The entire course is divided into “Lessons” that cover specific topics and learning objectives in the class.  The Lessons are listed in the Course Outline above.  Each Lesson is there to supplement the classroom learning we </w:t>
                </w:r>
                <w:r w:rsidRPr="00220A42">
                  <w:rPr>
                    <w:rFonts w:ascii="Times New Roman" w:hAnsi="Times New Roman"/>
                    <w:szCs w:val="24"/>
                  </w:rPr>
                  <w:lastRenderedPageBreak/>
                  <w:t xml:space="preserve">are engaged in.  The activities may include reading, exploring the web, researching, completing quizzes (multiple choice, short answer, and essay questions), and assignments (written work submitted as an attached document in a “drop box”).  All the Lessons are located in the “Lesson” folder in Blackboard.  Click on the link and review the contents.  </w:t>
                </w:r>
              </w:p>
              <w:p w14:paraId="1F8FD13B" w14:textId="77777777" w:rsidR="00985B56" w:rsidRDefault="00985B56" w:rsidP="00985B56">
                <w:pPr>
                  <w:rPr>
                    <w:rFonts w:ascii="Times New Roman" w:hAnsi="Times New Roman"/>
                    <w:szCs w:val="24"/>
                  </w:rPr>
                </w:pPr>
              </w:p>
              <w:p w14:paraId="6B5A907C" w14:textId="77777777" w:rsidR="00985B56" w:rsidRPr="00220A42" w:rsidRDefault="00985B56" w:rsidP="00985B56">
                <w:pPr>
                  <w:rPr>
                    <w:rFonts w:ascii="Times New Roman" w:hAnsi="Times New Roman"/>
                    <w:szCs w:val="24"/>
                  </w:rPr>
                </w:pPr>
                <w:r w:rsidRPr="00220A42">
                  <w:rPr>
                    <w:rFonts w:ascii="Times New Roman" w:hAnsi="Times New Roman"/>
                    <w:szCs w:val="24"/>
                  </w:rPr>
                  <w:t>Each Lesson consists of:</w:t>
                </w:r>
              </w:p>
              <w:p w14:paraId="0C65CCE7" w14:textId="77777777" w:rsidR="00985B56" w:rsidRPr="00220A42" w:rsidRDefault="00985B56" w:rsidP="00985B56">
                <w:pPr>
                  <w:rPr>
                    <w:rFonts w:ascii="Times New Roman" w:hAnsi="Times New Roman"/>
                    <w:szCs w:val="24"/>
                  </w:rPr>
                </w:pPr>
              </w:p>
              <w:p w14:paraId="3872641A" w14:textId="77777777" w:rsidR="00985B56" w:rsidRPr="00220A42" w:rsidRDefault="00985B56" w:rsidP="00985B56">
                <w:pPr>
                  <w:widowControl/>
                  <w:numPr>
                    <w:ilvl w:val="0"/>
                    <w:numId w:val="2"/>
                  </w:numPr>
                  <w:rPr>
                    <w:rFonts w:ascii="Times New Roman" w:hAnsi="Times New Roman"/>
                    <w:szCs w:val="24"/>
                  </w:rPr>
                </w:pPr>
                <w:r w:rsidRPr="00220A42">
                  <w:rPr>
                    <w:rFonts w:ascii="Times New Roman" w:hAnsi="Times New Roman"/>
                    <w:szCs w:val="24"/>
                  </w:rPr>
                  <w:t>A Lesson Plan that outlines the content and provides detailed instructions as to any assignments</w:t>
                </w:r>
              </w:p>
              <w:p w14:paraId="17771D67" w14:textId="77777777" w:rsidR="00985B56" w:rsidRPr="00220A42" w:rsidRDefault="00985B56" w:rsidP="00985B56">
                <w:pPr>
                  <w:widowControl/>
                  <w:numPr>
                    <w:ilvl w:val="0"/>
                    <w:numId w:val="2"/>
                  </w:numPr>
                  <w:rPr>
                    <w:rFonts w:ascii="Times New Roman" w:hAnsi="Times New Roman"/>
                    <w:szCs w:val="24"/>
                  </w:rPr>
                </w:pPr>
                <w:r w:rsidRPr="00220A42">
                  <w:rPr>
                    <w:rFonts w:ascii="Times New Roman" w:hAnsi="Times New Roman"/>
                    <w:szCs w:val="24"/>
                  </w:rPr>
                  <w:t>Direct links to any Discussions, Assignments, or Quizzes that go along with that Lesson.</w:t>
                </w:r>
              </w:p>
              <w:p w14:paraId="4FAFB7BB" w14:textId="77777777" w:rsidR="00985B56" w:rsidRPr="00220A42" w:rsidRDefault="00985B56" w:rsidP="00985B56">
                <w:pPr>
                  <w:rPr>
                    <w:rFonts w:ascii="Times New Roman" w:hAnsi="Times New Roman"/>
                    <w:b/>
                    <w:szCs w:val="24"/>
                  </w:rPr>
                </w:pPr>
              </w:p>
              <w:p w14:paraId="23286D6F" w14:textId="77777777" w:rsidR="00985B56" w:rsidRPr="00220A42" w:rsidRDefault="00985B56" w:rsidP="00985B56">
                <w:pPr>
                  <w:rPr>
                    <w:rFonts w:ascii="Times New Roman" w:hAnsi="Times New Roman"/>
                    <w:b/>
                    <w:szCs w:val="24"/>
                  </w:rPr>
                </w:pPr>
                <w:r w:rsidRPr="00220A42">
                  <w:rPr>
                    <w:rFonts w:ascii="Times New Roman" w:hAnsi="Times New Roman"/>
                    <w:b/>
                    <w:szCs w:val="24"/>
                  </w:rPr>
                  <w:t>Lesson Quizzes and Assignments</w:t>
                </w:r>
              </w:p>
              <w:p w14:paraId="60FAEF66" w14:textId="77777777" w:rsidR="00985B56" w:rsidRPr="00220A42" w:rsidRDefault="00985B56" w:rsidP="00985B56">
                <w:pPr>
                  <w:rPr>
                    <w:rFonts w:ascii="Times New Roman" w:hAnsi="Times New Roman"/>
                    <w:b/>
                    <w:szCs w:val="24"/>
                  </w:rPr>
                </w:pPr>
              </w:p>
              <w:p w14:paraId="15BEFF1D" w14:textId="77777777" w:rsidR="00985B56" w:rsidRPr="00220A42" w:rsidRDefault="00985B56" w:rsidP="00985B56">
                <w:pPr>
                  <w:rPr>
                    <w:rFonts w:ascii="Times New Roman" w:hAnsi="Times New Roman"/>
                    <w:szCs w:val="24"/>
                  </w:rPr>
                </w:pPr>
                <w:r w:rsidRPr="00220A42">
                  <w:rPr>
                    <w:rFonts w:ascii="Times New Roman" w:hAnsi="Times New Roman"/>
                    <w:szCs w:val="24"/>
                  </w:rPr>
                  <w:t xml:space="preserve">These quizzes and assignments will consist of questions and activities related to the readings, content provided online, through the class lectures, supplemental materials, information you gather from research, and/or information from other sources.  </w:t>
                </w:r>
              </w:p>
              <w:p w14:paraId="5B4DB3F4" w14:textId="77777777" w:rsidR="00985B56" w:rsidRPr="00220A42" w:rsidRDefault="00985B56" w:rsidP="00985B56">
                <w:pPr>
                  <w:rPr>
                    <w:rFonts w:ascii="Times New Roman" w:hAnsi="Times New Roman"/>
                    <w:szCs w:val="24"/>
                  </w:rPr>
                </w:pPr>
              </w:p>
              <w:p w14:paraId="4EFD8F3A" w14:textId="77777777" w:rsidR="00985B56" w:rsidRPr="00220A42" w:rsidRDefault="00985B56" w:rsidP="00985B56">
                <w:pPr>
                  <w:rPr>
                    <w:rFonts w:ascii="Times New Roman" w:hAnsi="Times New Roman"/>
                    <w:szCs w:val="24"/>
                  </w:rPr>
                </w:pPr>
                <w:r w:rsidRPr="00220A42">
                  <w:rPr>
                    <w:rFonts w:ascii="Times New Roman" w:hAnsi="Times New Roman"/>
                    <w:szCs w:val="24"/>
                  </w:rPr>
                  <w:t xml:space="preserve">Within each Lesson outlined you will be provided with a lists of ALL the questions in the specific quiz and all of the instructions for the assignment.  You should prepare your quiz answers and assignment products ahead of time and then enter these answers into the appropriate online quiz or deposit the product into the provided online drop box.  </w:t>
                </w:r>
              </w:p>
              <w:p w14:paraId="706C7A03" w14:textId="77777777" w:rsidR="00985B56" w:rsidRPr="00220A42" w:rsidRDefault="00985B56" w:rsidP="00985B56">
                <w:pPr>
                  <w:rPr>
                    <w:rFonts w:ascii="Times New Roman" w:hAnsi="Times New Roman"/>
                    <w:szCs w:val="24"/>
                  </w:rPr>
                </w:pPr>
              </w:p>
              <w:p w14:paraId="0C91AC0B" w14:textId="77777777" w:rsidR="00985B56" w:rsidRPr="00220A42" w:rsidRDefault="00985B56" w:rsidP="00985B56">
                <w:pPr>
                  <w:rPr>
                    <w:rFonts w:ascii="Times New Roman" w:hAnsi="Times New Roman"/>
                    <w:szCs w:val="24"/>
                  </w:rPr>
                </w:pPr>
                <w:r w:rsidRPr="00220A42">
                  <w:rPr>
                    <w:rFonts w:ascii="Times New Roman" w:hAnsi="Times New Roman"/>
                    <w:szCs w:val="24"/>
                  </w:rPr>
                  <w:t>Quizzes and assignments must be completed by due dates indicated.  You may be able to work ahead on some of these quizzes and assignments as well.</w:t>
                </w:r>
              </w:p>
              <w:p w14:paraId="4B81EBA6" w14:textId="77777777" w:rsidR="00985B56" w:rsidRPr="00220A42" w:rsidRDefault="00985B56" w:rsidP="00985B56">
                <w:pPr>
                  <w:rPr>
                    <w:rFonts w:ascii="Times New Roman" w:hAnsi="Times New Roman"/>
                    <w:szCs w:val="24"/>
                  </w:rPr>
                </w:pPr>
              </w:p>
              <w:p w14:paraId="523A2E59" w14:textId="77777777" w:rsidR="00985B56" w:rsidRPr="00220A42" w:rsidRDefault="00985B56" w:rsidP="00985B56">
                <w:pPr>
                  <w:rPr>
                    <w:rFonts w:ascii="Times New Roman" w:hAnsi="Times New Roman"/>
                    <w:i/>
                    <w:szCs w:val="24"/>
                  </w:rPr>
                </w:pPr>
                <w:r w:rsidRPr="00220A42">
                  <w:rPr>
                    <w:rFonts w:ascii="Times New Roman" w:hAnsi="Times New Roman"/>
                    <w:i/>
                    <w:szCs w:val="24"/>
                  </w:rPr>
                  <w:t xml:space="preserve">Extensions on the due dates for Quizzes and Assignments may be allowed with sufficient reason; however, I reserve the judgment to not grant an extension.  If you anticipate needing extra time it is best to get in touch with me PRIOR to the due date.  </w:t>
                </w:r>
              </w:p>
              <w:p w14:paraId="1D10ED84" w14:textId="77777777" w:rsidR="00985B56" w:rsidRPr="00220A42" w:rsidRDefault="00985B56" w:rsidP="00985B56">
                <w:pPr>
                  <w:rPr>
                    <w:rFonts w:ascii="Times New Roman" w:hAnsi="Times New Roman"/>
                    <w:szCs w:val="24"/>
                  </w:rPr>
                </w:pPr>
              </w:p>
              <w:sdt>
                <w:sdtPr>
                  <w:rPr>
                    <w:rFonts w:ascii="Times New Roman" w:hAnsi="Times New Roman"/>
                    <w:szCs w:val="24"/>
                  </w:rPr>
                  <w:id w:val="688495457"/>
                  <w:placeholder>
                    <w:docPart w:val="35C2B13073154B1E912B738BAE5BAAB7"/>
                  </w:placeholder>
                </w:sdtPr>
                <w:sdtEndPr/>
                <w:sdtContent>
                  <w:p w14:paraId="2D74AAFC" w14:textId="77777777" w:rsidR="00985B56" w:rsidRPr="00220A42" w:rsidRDefault="00985B56" w:rsidP="00985B56">
                    <w:pPr>
                      <w:rPr>
                        <w:rFonts w:ascii="Times New Roman" w:hAnsi="Times New Roman"/>
                        <w:b/>
                        <w:szCs w:val="24"/>
                      </w:rPr>
                    </w:pPr>
                    <w:r w:rsidRPr="00220A42">
                      <w:rPr>
                        <w:rFonts w:ascii="Times New Roman" w:hAnsi="Times New Roman"/>
                        <w:b/>
                        <w:szCs w:val="24"/>
                      </w:rPr>
                      <w:t>Special Assignments</w:t>
                    </w:r>
                  </w:p>
                  <w:p w14:paraId="6FD04AB4" w14:textId="77777777" w:rsidR="00985B56" w:rsidRPr="00220A42" w:rsidRDefault="004B77F0" w:rsidP="00985B56">
                    <w:pPr>
                      <w:rPr>
                        <w:rFonts w:ascii="Times New Roman" w:hAnsi="Times New Roman"/>
                        <w:szCs w:val="24"/>
                      </w:rPr>
                    </w:pPr>
                  </w:p>
                </w:sdtContent>
              </w:sdt>
              <w:p w14:paraId="24CECE55" w14:textId="77777777" w:rsidR="00985B56" w:rsidRPr="00220A42" w:rsidRDefault="00985B56" w:rsidP="00985B56">
                <w:pPr>
                  <w:autoSpaceDE w:val="0"/>
                  <w:autoSpaceDN w:val="0"/>
                  <w:adjustRightInd w:val="0"/>
                  <w:rPr>
                    <w:rFonts w:ascii="Times New Roman" w:hAnsi="Times New Roman"/>
                    <w:szCs w:val="24"/>
                  </w:rPr>
                </w:pPr>
                <w:r w:rsidRPr="00220A42">
                  <w:rPr>
                    <w:rFonts w:ascii="Times New Roman" w:hAnsi="Times New Roman"/>
                    <w:szCs w:val="24"/>
                  </w:rPr>
                  <w:t xml:space="preserve">The following assignments are those that have been incorporated into this class to not only teach you course content, but to also enable you to demonstrate learning associated with the KVCC General Education Outcomes including the Essential Learning Outcomes (ELO) for all KVCC graduates. </w:t>
                </w:r>
              </w:p>
              <w:p w14:paraId="2CCE5EEF" w14:textId="77777777" w:rsidR="00985B56" w:rsidRPr="00220A42" w:rsidRDefault="00985B56" w:rsidP="00985B56">
                <w:pPr>
                  <w:autoSpaceDE w:val="0"/>
                  <w:autoSpaceDN w:val="0"/>
                  <w:adjustRightInd w:val="0"/>
                  <w:rPr>
                    <w:rFonts w:ascii="Times New Roman" w:hAnsi="Times New Roman"/>
                    <w:szCs w:val="24"/>
                  </w:rPr>
                </w:pPr>
              </w:p>
              <w:p w14:paraId="041CB851" w14:textId="77777777" w:rsidR="00985B56" w:rsidRPr="00220A42" w:rsidRDefault="00985B56" w:rsidP="00985B56">
                <w:pPr>
                  <w:pStyle w:val="ListParagraph"/>
                  <w:numPr>
                    <w:ilvl w:val="0"/>
                    <w:numId w:val="3"/>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cs="Times New Roman"/>
                  </w:rPr>
                </w:pPr>
                <w:r w:rsidRPr="00220A42">
                  <w:rPr>
                    <w:rFonts w:cs="Times New Roman"/>
                  </w:rPr>
                  <w:t>Field of Practice Final Paper – Critical Thinking ELO</w:t>
                </w:r>
              </w:p>
              <w:p w14:paraId="5CD7A576" w14:textId="77777777" w:rsidR="00985B56" w:rsidRPr="00220A42" w:rsidRDefault="00985B56" w:rsidP="00985B56">
                <w:pPr>
                  <w:pStyle w:val="ListParagraph"/>
                  <w:numPr>
                    <w:ilvl w:val="0"/>
                    <w:numId w:val="3"/>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cs="Times New Roman"/>
                  </w:rPr>
                </w:pPr>
                <w:r w:rsidRPr="00220A42">
                  <w:rPr>
                    <w:rFonts w:cs="Times New Roman"/>
                  </w:rPr>
                  <w:t>Interview Paper – Interpersonal Communication ELO</w:t>
                </w:r>
              </w:p>
              <w:p w14:paraId="57F375E2" w14:textId="77777777" w:rsidR="00985B56" w:rsidRPr="00220A42" w:rsidRDefault="00985B56" w:rsidP="00985B56">
                <w:pPr>
                  <w:autoSpaceDE w:val="0"/>
                  <w:autoSpaceDN w:val="0"/>
                  <w:adjustRightInd w:val="0"/>
                  <w:rPr>
                    <w:rFonts w:ascii="Times New Roman" w:hAnsi="Times New Roman"/>
                    <w:szCs w:val="24"/>
                  </w:rPr>
                </w:pPr>
              </w:p>
              <w:p w14:paraId="31FE4D06" w14:textId="77777777" w:rsidR="003C222E" w:rsidRPr="00AA5D5E" w:rsidRDefault="00985B56" w:rsidP="00985B56">
                <w:pPr>
                  <w:rPr>
                    <w:rFonts w:ascii="Times New Roman" w:hAnsi="Times New Roman"/>
                  </w:rPr>
                </w:pPr>
                <w:r w:rsidRPr="00220A42">
                  <w:rPr>
                    <w:rFonts w:ascii="Times New Roman" w:hAnsi="Times New Roman"/>
                    <w:szCs w:val="24"/>
                  </w:rPr>
                  <w:t>It is critical that you review the information I have provided for each of these assignments in Blackboard. While the assignments are not particularly complicated, they are certainly complex, requiring planning and time management to complete them by their due dates.</w:t>
                </w:r>
              </w:p>
            </w:tc>
          </w:sdtContent>
        </w:sdt>
      </w:tr>
      <w:tr w:rsidR="003C222E" w:rsidRPr="00AA5D5E" w14:paraId="58CB3957" w14:textId="77777777" w:rsidTr="00985B56">
        <w:tc>
          <w:tcPr>
            <w:tcW w:w="11012" w:type="dxa"/>
          </w:tcPr>
          <w:p w14:paraId="68FF09CB" w14:textId="77777777" w:rsidR="003C222E" w:rsidRPr="00AA5D5E" w:rsidRDefault="003C222E">
            <w:pPr>
              <w:rPr>
                <w:rFonts w:ascii="Times New Roman" w:hAnsi="Times New Roman"/>
                <w:b/>
              </w:rPr>
            </w:pPr>
          </w:p>
          <w:p w14:paraId="1B2796A7" w14:textId="77777777" w:rsidR="003C222E" w:rsidRPr="00AA5D5E" w:rsidRDefault="003C222E">
            <w:pPr>
              <w:rPr>
                <w:rFonts w:ascii="Times New Roman" w:hAnsi="Times New Roman"/>
                <w:b/>
              </w:rPr>
            </w:pPr>
            <w:r w:rsidRPr="00AA5D5E">
              <w:rPr>
                <w:rFonts w:ascii="Times New Roman" w:hAnsi="Times New Roman"/>
                <w:b/>
              </w:rPr>
              <w:t>GRADING:</w:t>
            </w:r>
          </w:p>
        </w:tc>
      </w:tr>
      <w:tr w:rsidR="003C222E" w:rsidRPr="00AA5D5E" w14:paraId="6C9A3CDF" w14:textId="77777777" w:rsidTr="00985B56">
        <w:sdt>
          <w:sdtPr>
            <w:rPr>
              <w:rFonts w:ascii="Times New Roman" w:hAnsi="Times New Roman"/>
            </w:rPr>
            <w:id w:val="-1998415412"/>
            <w:placeholder>
              <w:docPart w:val="93CA94D278764A6BBBCEB594D2FF75B3"/>
            </w:placeholder>
          </w:sdtPr>
          <w:sdtEndPr/>
          <w:sdtContent>
            <w:tc>
              <w:tcPr>
                <w:tcW w:w="11012" w:type="dxa"/>
              </w:tcPr>
              <w:p w14:paraId="0763B30C" w14:textId="77777777" w:rsidR="00985B56" w:rsidRPr="00220A42" w:rsidRDefault="00985B56" w:rsidP="00985B56">
                <w:pPr>
                  <w:rPr>
                    <w:rFonts w:ascii="Times New Roman" w:hAnsi="Times New Roman"/>
                    <w:szCs w:val="24"/>
                  </w:rPr>
                </w:pPr>
                <w:r w:rsidRPr="00220A42">
                  <w:rPr>
                    <w:rFonts w:ascii="Times New Roman" w:hAnsi="Times New Roman"/>
                    <w:szCs w:val="24"/>
                  </w:rPr>
                  <w:t>Grading for the course will be accomplished in the following manner (students must have grades in ALL aspects of the class in order to pass the class):</w:t>
                </w:r>
              </w:p>
              <w:p w14:paraId="16D8912E" w14:textId="77777777" w:rsidR="00985B56" w:rsidRPr="00220A42" w:rsidRDefault="00985B56" w:rsidP="00985B56">
                <w:pPr>
                  <w:rPr>
                    <w:rFonts w:ascii="Times New Roman" w:hAnsi="Times New Roman"/>
                    <w:szCs w:val="24"/>
                  </w:rPr>
                </w:pPr>
              </w:p>
              <w:tbl>
                <w:tblPr>
                  <w:tblStyle w:val="TableGrid"/>
                  <w:tblW w:w="0" w:type="auto"/>
                  <w:tblInd w:w="445" w:type="dxa"/>
                  <w:tblLayout w:type="fixed"/>
                  <w:tblLook w:val="04A0" w:firstRow="1" w:lastRow="0" w:firstColumn="1" w:lastColumn="0" w:noHBand="0" w:noVBand="1"/>
                </w:tblPr>
                <w:tblGrid>
                  <w:gridCol w:w="4945"/>
                  <w:gridCol w:w="1625"/>
                </w:tblGrid>
                <w:tr w:rsidR="00985B56" w:rsidRPr="00220A42" w14:paraId="634449C2" w14:textId="77777777" w:rsidTr="00D65677">
                  <w:tc>
                    <w:tcPr>
                      <w:tcW w:w="4945" w:type="dxa"/>
                    </w:tcPr>
                    <w:p w14:paraId="0D463F92" w14:textId="77777777" w:rsidR="00985B56" w:rsidRPr="00220A42" w:rsidRDefault="00985B56" w:rsidP="00985B56">
                      <w:pPr>
                        <w:pStyle w:val="ListParagraph"/>
                        <w:widowControl/>
                        <w:numPr>
                          <w:ilvl w:val="0"/>
                          <w:numId w:val="4"/>
                        </w:numPr>
                        <w:pBdr>
                          <w:top w:val="none" w:sz="0" w:space="0" w:color="auto"/>
                          <w:left w:val="none" w:sz="0" w:space="0" w:color="auto"/>
                          <w:bottom w:val="none" w:sz="0" w:space="0" w:color="auto"/>
                          <w:right w:val="none" w:sz="0" w:space="0" w:color="auto"/>
                          <w:between w:val="none" w:sz="0" w:space="0" w:color="auto"/>
                          <w:bar w:val="none" w:sz="0" w:color="auto"/>
                        </w:pBdr>
                        <w:contextualSpacing/>
                        <w:rPr>
                          <w:rFonts w:cs="Times New Roman"/>
                        </w:rPr>
                      </w:pPr>
                      <w:r w:rsidRPr="00220A42">
                        <w:rPr>
                          <w:rFonts w:cs="Times New Roman"/>
                        </w:rPr>
                        <w:t xml:space="preserve">Attendance &amp; Class Participation </w:t>
                      </w:r>
                    </w:p>
                  </w:tc>
                  <w:tc>
                    <w:tcPr>
                      <w:tcW w:w="1625" w:type="dxa"/>
                    </w:tcPr>
                    <w:p w14:paraId="5B017DCF" w14:textId="77777777" w:rsidR="00985B56" w:rsidRPr="00220A42" w:rsidRDefault="00985B56" w:rsidP="00985B56">
                      <w:pPr>
                        <w:rPr>
                          <w:rFonts w:ascii="Times New Roman" w:hAnsi="Times New Roman"/>
                          <w:szCs w:val="24"/>
                        </w:rPr>
                      </w:pPr>
                      <w:r w:rsidRPr="00220A42">
                        <w:rPr>
                          <w:rFonts w:ascii="Times New Roman" w:hAnsi="Times New Roman"/>
                          <w:szCs w:val="24"/>
                        </w:rPr>
                        <w:t xml:space="preserve">   25%</w:t>
                      </w:r>
                    </w:p>
                  </w:tc>
                </w:tr>
                <w:tr w:rsidR="00985B56" w:rsidRPr="00220A42" w14:paraId="42E3A876" w14:textId="77777777" w:rsidTr="00D65677">
                  <w:tc>
                    <w:tcPr>
                      <w:tcW w:w="4945" w:type="dxa"/>
                    </w:tcPr>
                    <w:p w14:paraId="4DCE9654" w14:textId="77777777" w:rsidR="00985B56" w:rsidRPr="00220A42" w:rsidRDefault="00985B56" w:rsidP="00985B56">
                      <w:pPr>
                        <w:pStyle w:val="ListParagraph"/>
                        <w:widowControl/>
                        <w:numPr>
                          <w:ilvl w:val="0"/>
                          <w:numId w:val="4"/>
                        </w:numPr>
                        <w:pBdr>
                          <w:top w:val="none" w:sz="0" w:space="0" w:color="auto"/>
                          <w:left w:val="none" w:sz="0" w:space="0" w:color="auto"/>
                          <w:bottom w:val="none" w:sz="0" w:space="0" w:color="auto"/>
                          <w:right w:val="none" w:sz="0" w:space="0" w:color="auto"/>
                          <w:between w:val="none" w:sz="0" w:space="0" w:color="auto"/>
                          <w:bar w:val="none" w:sz="0" w:color="auto"/>
                        </w:pBdr>
                        <w:contextualSpacing/>
                        <w:rPr>
                          <w:rFonts w:cs="Times New Roman"/>
                        </w:rPr>
                      </w:pPr>
                      <w:r w:rsidRPr="00220A42">
                        <w:rPr>
                          <w:rFonts w:cs="Times New Roman"/>
                        </w:rPr>
                        <w:t>Lesson Quizzes/Assignments</w:t>
                      </w:r>
                    </w:p>
                  </w:tc>
                  <w:tc>
                    <w:tcPr>
                      <w:tcW w:w="1625" w:type="dxa"/>
                    </w:tcPr>
                    <w:p w14:paraId="096A0237" w14:textId="77777777" w:rsidR="00985B56" w:rsidRPr="00220A42" w:rsidRDefault="00985B56" w:rsidP="00985B56">
                      <w:pPr>
                        <w:rPr>
                          <w:rFonts w:ascii="Times New Roman" w:hAnsi="Times New Roman"/>
                          <w:szCs w:val="24"/>
                        </w:rPr>
                      </w:pPr>
                      <w:r w:rsidRPr="00220A42">
                        <w:rPr>
                          <w:rFonts w:ascii="Times New Roman" w:hAnsi="Times New Roman"/>
                          <w:szCs w:val="24"/>
                        </w:rPr>
                        <w:t xml:space="preserve">   50%</w:t>
                      </w:r>
                    </w:p>
                  </w:tc>
                </w:tr>
                <w:tr w:rsidR="00985B56" w:rsidRPr="00220A42" w14:paraId="4C1574C6" w14:textId="77777777" w:rsidTr="00D65677">
                  <w:tc>
                    <w:tcPr>
                      <w:tcW w:w="4945" w:type="dxa"/>
                    </w:tcPr>
                    <w:p w14:paraId="32C27E5A" w14:textId="77777777" w:rsidR="00985B56" w:rsidRPr="00220A42" w:rsidRDefault="00985B56" w:rsidP="00985B56">
                      <w:pPr>
                        <w:pStyle w:val="ListParagraph"/>
                        <w:widowControl/>
                        <w:numPr>
                          <w:ilvl w:val="0"/>
                          <w:numId w:val="4"/>
                        </w:numPr>
                        <w:pBdr>
                          <w:top w:val="none" w:sz="0" w:space="0" w:color="auto"/>
                          <w:left w:val="none" w:sz="0" w:space="0" w:color="auto"/>
                          <w:bottom w:val="none" w:sz="0" w:space="0" w:color="auto"/>
                          <w:right w:val="none" w:sz="0" w:space="0" w:color="auto"/>
                          <w:between w:val="none" w:sz="0" w:space="0" w:color="auto"/>
                          <w:bar w:val="none" w:sz="0" w:color="auto"/>
                        </w:pBdr>
                        <w:contextualSpacing/>
                        <w:rPr>
                          <w:rFonts w:cs="Times New Roman"/>
                        </w:rPr>
                      </w:pPr>
                      <w:r w:rsidRPr="00220A42">
                        <w:rPr>
                          <w:rFonts w:cs="Times New Roman"/>
                        </w:rPr>
                        <w:t>Special Assignments</w:t>
                      </w:r>
                    </w:p>
                  </w:tc>
                  <w:tc>
                    <w:tcPr>
                      <w:tcW w:w="1625" w:type="dxa"/>
                    </w:tcPr>
                    <w:p w14:paraId="6A76011C" w14:textId="77777777" w:rsidR="00985B56" w:rsidRPr="00220A42" w:rsidRDefault="00985B56" w:rsidP="00985B56">
                      <w:pPr>
                        <w:rPr>
                          <w:rFonts w:ascii="Times New Roman" w:hAnsi="Times New Roman"/>
                          <w:szCs w:val="24"/>
                        </w:rPr>
                      </w:pPr>
                      <w:r w:rsidRPr="00220A42">
                        <w:rPr>
                          <w:rFonts w:ascii="Times New Roman" w:hAnsi="Times New Roman"/>
                          <w:szCs w:val="24"/>
                        </w:rPr>
                        <w:t xml:space="preserve">   25%</w:t>
                      </w:r>
                    </w:p>
                  </w:tc>
                </w:tr>
                <w:tr w:rsidR="00985B56" w:rsidRPr="00220A42" w14:paraId="43E8D0A5" w14:textId="77777777" w:rsidTr="00D65677">
                  <w:tc>
                    <w:tcPr>
                      <w:tcW w:w="4945" w:type="dxa"/>
                    </w:tcPr>
                    <w:p w14:paraId="6E2DB574" w14:textId="77777777" w:rsidR="00985B56" w:rsidRPr="00220A42" w:rsidRDefault="00985B56" w:rsidP="00985B56">
                      <w:pPr>
                        <w:pStyle w:val="ListParagraph"/>
                        <w:rPr>
                          <w:rFonts w:cs="Times New Roman"/>
                          <w:b/>
                        </w:rPr>
                      </w:pPr>
                      <w:r w:rsidRPr="00220A42">
                        <w:rPr>
                          <w:rFonts w:cs="Times New Roman"/>
                          <w:b/>
                        </w:rPr>
                        <w:t>Final Grade</w:t>
                      </w:r>
                    </w:p>
                  </w:tc>
                  <w:tc>
                    <w:tcPr>
                      <w:tcW w:w="1625" w:type="dxa"/>
                    </w:tcPr>
                    <w:p w14:paraId="6A972810" w14:textId="77777777" w:rsidR="00985B56" w:rsidRPr="00220A42" w:rsidRDefault="00985B56" w:rsidP="00985B56">
                      <w:pPr>
                        <w:rPr>
                          <w:rFonts w:ascii="Times New Roman" w:hAnsi="Times New Roman"/>
                          <w:b/>
                          <w:szCs w:val="24"/>
                        </w:rPr>
                      </w:pPr>
                      <w:r w:rsidRPr="00220A42">
                        <w:rPr>
                          <w:rFonts w:ascii="Times New Roman" w:hAnsi="Times New Roman"/>
                          <w:szCs w:val="24"/>
                        </w:rPr>
                        <w:t xml:space="preserve">   </w:t>
                      </w:r>
                      <w:r w:rsidRPr="00220A42">
                        <w:rPr>
                          <w:rFonts w:ascii="Times New Roman" w:hAnsi="Times New Roman"/>
                          <w:b/>
                          <w:szCs w:val="24"/>
                        </w:rPr>
                        <w:t>100%</w:t>
                      </w:r>
                    </w:p>
                  </w:tc>
                </w:tr>
              </w:tbl>
              <w:p w14:paraId="559913D2" w14:textId="77777777" w:rsidR="003C222E" w:rsidRPr="00AA5D5E" w:rsidRDefault="003C222E" w:rsidP="008C2C69">
                <w:pPr>
                  <w:rPr>
                    <w:rFonts w:ascii="Times New Roman" w:hAnsi="Times New Roman"/>
                  </w:rPr>
                </w:pPr>
              </w:p>
            </w:tc>
          </w:sdtContent>
        </w:sdt>
      </w:tr>
    </w:tbl>
    <w:p w14:paraId="38ECCB75" w14:textId="77777777" w:rsidR="00985B56" w:rsidRDefault="00985B56"/>
    <w:tbl>
      <w:tblPr>
        <w:tblStyle w:val="TableGrid"/>
        <w:tblW w:w="110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012"/>
      </w:tblGrid>
      <w:tr w:rsidR="003C222E" w:rsidRPr="00AA5D5E" w14:paraId="1CCC4479" w14:textId="77777777" w:rsidTr="00985B56">
        <w:tc>
          <w:tcPr>
            <w:tcW w:w="11012" w:type="dxa"/>
          </w:tcPr>
          <w:p w14:paraId="71C48FC4" w14:textId="77777777" w:rsidR="003C222E" w:rsidRPr="00AA5D5E" w:rsidRDefault="003C222E">
            <w:pPr>
              <w:rPr>
                <w:rFonts w:ascii="Times New Roman" w:hAnsi="Times New Roman"/>
                <w:b/>
              </w:rPr>
            </w:pPr>
            <w:r w:rsidRPr="00AA5D5E">
              <w:rPr>
                <w:rFonts w:ascii="Times New Roman" w:hAnsi="Times New Roman"/>
                <w:b/>
              </w:rPr>
              <w:lastRenderedPageBreak/>
              <w:t>GRADING SCALE:</w:t>
            </w:r>
          </w:p>
        </w:tc>
      </w:tr>
      <w:tr w:rsidR="003C222E" w:rsidRPr="00AA5D5E" w14:paraId="2578BD93" w14:textId="77777777" w:rsidTr="00985B56">
        <w:sdt>
          <w:sdtPr>
            <w:rPr>
              <w:rFonts w:ascii="Times New Roman" w:hAnsi="Times New Roman"/>
            </w:rPr>
            <w:id w:val="972715011"/>
            <w:placeholder>
              <w:docPart w:val="D3EBBB3042414198B5EA205F9298C9C4"/>
            </w:placeholder>
          </w:sdtPr>
          <w:sdtEndPr/>
          <w:sdtContent>
            <w:sdt>
              <w:sdtPr>
                <w:rPr>
                  <w:rFonts w:ascii="Times New Roman" w:hAnsi="Times New Roman"/>
                </w:rPr>
                <w:id w:val="-688056343"/>
                <w:placeholder>
                  <w:docPart w:val="6ADDC935C33D418D8FBBDB777F8F4BF2"/>
                </w:placeholder>
              </w:sdtPr>
              <w:sdtEndPr/>
              <w:sdtContent>
                <w:tc>
                  <w:tcPr>
                    <w:tcW w:w="11012" w:type="dxa"/>
                  </w:tcPr>
                  <w:p w14:paraId="636B8995" w14:textId="77777777" w:rsidR="00985B56" w:rsidRPr="00220A42" w:rsidRDefault="00985B56" w:rsidP="00985B56">
                    <w:pPr>
                      <w:rPr>
                        <w:rFonts w:ascii="Times New Roman" w:hAnsi="Times New Roman"/>
                        <w:szCs w:val="24"/>
                      </w:rPr>
                    </w:pPr>
                    <w:r w:rsidRPr="00220A42">
                      <w:rPr>
                        <w:rFonts w:ascii="Times New Roman" w:hAnsi="Times New Roman"/>
                        <w:szCs w:val="24"/>
                      </w:rPr>
                      <w:t>Letter Grades are based on a final grade scale of 0 – 100 as described below:</w:t>
                    </w:r>
                  </w:p>
                  <w:p w14:paraId="2F89F8BD" w14:textId="77777777" w:rsidR="00985B56" w:rsidRPr="00220A42" w:rsidRDefault="00985B56" w:rsidP="00985B56">
                    <w:pPr>
                      <w:rPr>
                        <w:rFonts w:ascii="Times New Roman" w:hAnsi="Times New Roman"/>
                        <w:szCs w:val="24"/>
                      </w:rPr>
                    </w:pPr>
                  </w:p>
                  <w:p w14:paraId="5B183BCE" w14:textId="77777777" w:rsidR="00985B56" w:rsidRPr="00220A42" w:rsidRDefault="00985B56" w:rsidP="00985B56">
                    <w:pPr>
                      <w:tabs>
                        <w:tab w:val="left" w:pos="2340"/>
                      </w:tabs>
                      <w:ind w:firstLine="810"/>
                      <w:rPr>
                        <w:rFonts w:ascii="Times New Roman" w:hAnsi="Times New Roman"/>
                        <w:szCs w:val="24"/>
                      </w:rPr>
                    </w:pPr>
                    <w:r w:rsidRPr="00220A42">
                      <w:rPr>
                        <w:rFonts w:ascii="Times New Roman" w:hAnsi="Times New Roman"/>
                        <w:szCs w:val="24"/>
                      </w:rPr>
                      <w:t>95 – 100           A</w:t>
                    </w:r>
                  </w:p>
                  <w:p w14:paraId="4BBB432C" w14:textId="77777777" w:rsidR="00985B56" w:rsidRPr="00220A42" w:rsidRDefault="00985B56" w:rsidP="00985B56">
                    <w:pPr>
                      <w:tabs>
                        <w:tab w:val="left" w:pos="2340"/>
                      </w:tabs>
                      <w:ind w:firstLine="810"/>
                      <w:rPr>
                        <w:rFonts w:ascii="Times New Roman" w:hAnsi="Times New Roman"/>
                        <w:szCs w:val="24"/>
                      </w:rPr>
                    </w:pPr>
                    <w:r w:rsidRPr="00220A42">
                      <w:rPr>
                        <w:rFonts w:ascii="Times New Roman" w:hAnsi="Times New Roman"/>
                        <w:szCs w:val="24"/>
                      </w:rPr>
                      <w:t>90 – 94             A-</w:t>
                    </w:r>
                  </w:p>
                  <w:p w14:paraId="6A0CDA0E" w14:textId="77777777" w:rsidR="00985B56" w:rsidRPr="00220A42" w:rsidRDefault="00985B56" w:rsidP="00985B56">
                    <w:pPr>
                      <w:tabs>
                        <w:tab w:val="left" w:pos="2340"/>
                      </w:tabs>
                      <w:ind w:firstLine="810"/>
                      <w:rPr>
                        <w:rFonts w:ascii="Times New Roman" w:hAnsi="Times New Roman"/>
                        <w:szCs w:val="24"/>
                      </w:rPr>
                    </w:pPr>
                    <w:r w:rsidRPr="00220A42">
                      <w:rPr>
                        <w:rFonts w:ascii="Times New Roman" w:hAnsi="Times New Roman"/>
                        <w:szCs w:val="24"/>
                      </w:rPr>
                      <w:t>87 – 89             B+</w:t>
                    </w:r>
                  </w:p>
                  <w:p w14:paraId="0A163A95" w14:textId="77777777" w:rsidR="00985B56" w:rsidRPr="00220A42" w:rsidRDefault="00985B56" w:rsidP="00985B56">
                    <w:pPr>
                      <w:tabs>
                        <w:tab w:val="left" w:pos="2340"/>
                      </w:tabs>
                      <w:ind w:firstLine="810"/>
                      <w:rPr>
                        <w:rFonts w:ascii="Times New Roman" w:hAnsi="Times New Roman"/>
                        <w:szCs w:val="24"/>
                      </w:rPr>
                    </w:pPr>
                    <w:r w:rsidRPr="00220A42">
                      <w:rPr>
                        <w:rFonts w:ascii="Times New Roman" w:hAnsi="Times New Roman"/>
                        <w:szCs w:val="24"/>
                      </w:rPr>
                      <w:t>83 – 86             B</w:t>
                    </w:r>
                  </w:p>
                  <w:p w14:paraId="11D22466" w14:textId="77777777" w:rsidR="00985B56" w:rsidRPr="00220A42" w:rsidRDefault="00985B56" w:rsidP="00985B56">
                    <w:pPr>
                      <w:tabs>
                        <w:tab w:val="left" w:pos="2340"/>
                      </w:tabs>
                      <w:ind w:firstLine="810"/>
                      <w:rPr>
                        <w:rFonts w:ascii="Times New Roman" w:hAnsi="Times New Roman"/>
                        <w:szCs w:val="24"/>
                      </w:rPr>
                    </w:pPr>
                    <w:r w:rsidRPr="00220A42">
                      <w:rPr>
                        <w:rFonts w:ascii="Times New Roman" w:hAnsi="Times New Roman"/>
                        <w:szCs w:val="24"/>
                      </w:rPr>
                      <w:t>80 – 82             B-</w:t>
                    </w:r>
                  </w:p>
                  <w:p w14:paraId="45CB0E5C" w14:textId="77777777" w:rsidR="00985B56" w:rsidRPr="00220A42" w:rsidRDefault="00985B56" w:rsidP="00985B56">
                    <w:pPr>
                      <w:tabs>
                        <w:tab w:val="left" w:pos="2340"/>
                      </w:tabs>
                      <w:ind w:firstLine="810"/>
                      <w:rPr>
                        <w:rFonts w:ascii="Times New Roman" w:hAnsi="Times New Roman"/>
                        <w:szCs w:val="24"/>
                      </w:rPr>
                    </w:pPr>
                    <w:r w:rsidRPr="00220A42">
                      <w:rPr>
                        <w:rFonts w:ascii="Times New Roman" w:hAnsi="Times New Roman"/>
                        <w:szCs w:val="24"/>
                      </w:rPr>
                      <w:t>77 – 79             C+</w:t>
                    </w:r>
                  </w:p>
                  <w:p w14:paraId="19F2A6D5" w14:textId="77777777" w:rsidR="00985B56" w:rsidRPr="00220A42" w:rsidRDefault="00985B56" w:rsidP="00985B56">
                    <w:pPr>
                      <w:tabs>
                        <w:tab w:val="left" w:pos="2340"/>
                      </w:tabs>
                      <w:ind w:firstLine="810"/>
                      <w:rPr>
                        <w:rFonts w:ascii="Times New Roman" w:hAnsi="Times New Roman"/>
                        <w:szCs w:val="24"/>
                      </w:rPr>
                    </w:pPr>
                    <w:r w:rsidRPr="00220A42">
                      <w:rPr>
                        <w:rFonts w:ascii="Times New Roman" w:hAnsi="Times New Roman"/>
                        <w:szCs w:val="24"/>
                      </w:rPr>
                      <w:t>73 – 76             C</w:t>
                    </w:r>
                  </w:p>
                  <w:p w14:paraId="0CF6F0D4" w14:textId="77777777" w:rsidR="00985B56" w:rsidRPr="00220A42" w:rsidRDefault="00985B56" w:rsidP="00985B56">
                    <w:pPr>
                      <w:tabs>
                        <w:tab w:val="left" w:pos="2340"/>
                      </w:tabs>
                      <w:ind w:firstLine="810"/>
                      <w:rPr>
                        <w:rFonts w:ascii="Times New Roman" w:hAnsi="Times New Roman"/>
                        <w:szCs w:val="24"/>
                      </w:rPr>
                    </w:pPr>
                    <w:r w:rsidRPr="00220A42">
                      <w:rPr>
                        <w:rFonts w:ascii="Times New Roman" w:hAnsi="Times New Roman"/>
                        <w:szCs w:val="24"/>
                      </w:rPr>
                      <w:t>Below 73          F</w:t>
                    </w:r>
                  </w:p>
                  <w:p w14:paraId="7881B85F" w14:textId="77777777" w:rsidR="00985B56" w:rsidRPr="00220A42" w:rsidRDefault="00985B56" w:rsidP="00985B56">
                    <w:pPr>
                      <w:ind w:firstLine="810"/>
                      <w:rPr>
                        <w:rFonts w:ascii="Times New Roman" w:hAnsi="Times New Roman"/>
                        <w:szCs w:val="24"/>
                      </w:rPr>
                    </w:pPr>
                  </w:p>
                  <w:p w14:paraId="238B2008" w14:textId="77777777" w:rsidR="00985B56" w:rsidRPr="00220A42" w:rsidRDefault="00985B56" w:rsidP="00985B56">
                    <w:pPr>
                      <w:rPr>
                        <w:rFonts w:ascii="Times New Roman" w:hAnsi="Times New Roman"/>
                        <w:szCs w:val="24"/>
                      </w:rPr>
                    </w:pPr>
                    <w:r w:rsidRPr="00220A42">
                      <w:rPr>
                        <w:rFonts w:ascii="Times New Roman" w:hAnsi="Times New Roman"/>
                        <w:szCs w:val="24"/>
                      </w:rPr>
                      <w:t xml:space="preserve">Please note that I will not be giving grades below a C.  The rationale for this is that students who do not master more than 72% of the material in this class will most likely not be prepared to meet the expectations of future classes or programs that require this course.  This simply means that you have not learned enough material to really say that you have “passed” the class.  </w:t>
                    </w:r>
                  </w:p>
                  <w:p w14:paraId="2B588EC7" w14:textId="77777777" w:rsidR="00985B56" w:rsidRPr="00220A42" w:rsidRDefault="00985B56" w:rsidP="00985B56">
                    <w:pPr>
                      <w:rPr>
                        <w:rFonts w:ascii="Times New Roman" w:hAnsi="Times New Roman"/>
                        <w:szCs w:val="24"/>
                      </w:rPr>
                    </w:pPr>
                  </w:p>
                  <w:p w14:paraId="7F6A20C9" w14:textId="77777777" w:rsidR="003C222E" w:rsidRPr="00AA5D5E" w:rsidRDefault="00985B56" w:rsidP="00985B56">
                    <w:pPr>
                      <w:rPr>
                        <w:rFonts w:ascii="Times New Roman" w:hAnsi="Times New Roman"/>
                      </w:rPr>
                    </w:pPr>
                    <w:r w:rsidRPr="00220A42">
                      <w:rPr>
                        <w:rFonts w:ascii="Times New Roman" w:hAnsi="Times New Roman"/>
                        <w:szCs w:val="24"/>
                      </w:rPr>
                      <w:t xml:space="preserve">Students who make arrangements for submitting work after the course is completed will be given a letter grade reflecting the work they HAVE done.  I will not be submitting grades of “I” or “Incomplete”.  When the student has completed the work that is missing I will then change the final grade accordingly.  Considering the structure of this class I anticipate that I will be rarely making this type of accommodation and would only be made under extreme circumstances.  </w:t>
                    </w:r>
                  </w:p>
                </w:tc>
              </w:sdtContent>
            </w:sdt>
          </w:sdtContent>
        </w:sdt>
      </w:tr>
      <w:tr w:rsidR="003C222E" w:rsidRPr="00AA5D5E" w14:paraId="54A00524" w14:textId="77777777" w:rsidTr="00985B56">
        <w:tc>
          <w:tcPr>
            <w:tcW w:w="11012" w:type="dxa"/>
          </w:tcPr>
          <w:p w14:paraId="240D824D" w14:textId="77777777" w:rsidR="003C222E" w:rsidRPr="00AA5D5E" w:rsidRDefault="003C222E">
            <w:pPr>
              <w:rPr>
                <w:rFonts w:ascii="Times New Roman" w:hAnsi="Times New Roman"/>
                <w:b/>
              </w:rPr>
            </w:pPr>
          </w:p>
          <w:p w14:paraId="1E6977A8" w14:textId="77777777" w:rsidR="003C222E" w:rsidRDefault="003C222E">
            <w:pPr>
              <w:rPr>
                <w:rFonts w:ascii="Times New Roman" w:hAnsi="Times New Roman"/>
                <w:b/>
              </w:rPr>
            </w:pPr>
            <w:r w:rsidRPr="00AA5D5E">
              <w:rPr>
                <w:rFonts w:ascii="Times New Roman" w:hAnsi="Times New Roman"/>
                <w:b/>
              </w:rPr>
              <w:t>ATTENDANCE POLICY:</w:t>
            </w:r>
          </w:p>
          <w:p w14:paraId="354C8BE8" w14:textId="77777777" w:rsidR="004B77F0" w:rsidRPr="00AA5D5E" w:rsidRDefault="004B77F0">
            <w:pPr>
              <w:rPr>
                <w:rFonts w:ascii="Times New Roman" w:hAnsi="Times New Roman"/>
                <w:b/>
              </w:rPr>
            </w:pPr>
          </w:p>
        </w:tc>
      </w:tr>
      <w:tr w:rsidR="003C222E" w:rsidRPr="00AA5D5E" w14:paraId="452FBC47" w14:textId="77777777" w:rsidTr="00985B56">
        <w:sdt>
          <w:sdtPr>
            <w:id w:val="-1076352320"/>
            <w:placeholder>
              <w:docPart w:val="BFEFFCA617C540AE873425078A5573A6"/>
            </w:placeholder>
          </w:sdtPr>
          <w:sdtEndPr/>
          <w:sdtContent>
            <w:tc>
              <w:tcPr>
                <w:tcW w:w="11012" w:type="dxa"/>
              </w:tcPr>
              <w:p w14:paraId="19F22952" w14:textId="77777777" w:rsidR="00985B56" w:rsidRPr="00220A42" w:rsidRDefault="00985B56" w:rsidP="00985B56">
                <w:pPr>
                  <w:pStyle w:val="Default"/>
                </w:pPr>
                <w:r w:rsidRPr="00220A42">
                  <w:t xml:space="preserve">Students are expected to attend all classes regularly and to arrive promptly. The Faculty and Administration of KVCC believe that excessive, unexcused absenteeism or tardiness reflects directly upon the reliability of a student and can be an indicator of how the student will perform on the job after graduation. The design of programs at the College renders lost time virtually impossible to make up. For these reasons, I will be following the attendance poly the College has adopted: </w:t>
                </w:r>
              </w:p>
              <w:p w14:paraId="7A27F033" w14:textId="77777777" w:rsidR="00985B56" w:rsidRPr="00220A42" w:rsidRDefault="00985B56" w:rsidP="00985B56">
                <w:pPr>
                  <w:pStyle w:val="Default"/>
                  <w:ind w:left="450" w:hanging="450"/>
                </w:pPr>
              </w:p>
              <w:p w14:paraId="6936C451" w14:textId="77777777" w:rsidR="00985B56" w:rsidRPr="00220A42" w:rsidRDefault="00985B56" w:rsidP="00985B56">
                <w:pPr>
                  <w:pStyle w:val="Default"/>
                  <w:numPr>
                    <w:ilvl w:val="0"/>
                    <w:numId w:val="5"/>
                  </w:numPr>
                </w:pPr>
                <w:r w:rsidRPr="00220A42">
                  <w:t xml:space="preserve">Full credit for attendance in a face-to-face class will be given when you arrive on time and are prepared to be in class. This is a pass/fail and "no excuse" policy. This means that students who are in class receive a "100" for attendance that day and students who are not in class receive a "0" for that day. There are no make ups and no excused absences. Absences will be reported to the college for each session that the student is absent.  I will take attendance at the beginning of class and keeps records. I will then document attendance in the My KV Student Information Portal.  If a student is absent for 2 or more consecutive classes or never appeared in the </w:t>
                </w:r>
                <w:proofErr w:type="gramStart"/>
                <w:r w:rsidRPr="00220A42">
                  <w:t>class</w:t>
                </w:r>
                <w:proofErr w:type="gramEnd"/>
                <w:r w:rsidRPr="00220A42">
                  <w:t xml:space="preserve"> then the student will be contacted either by myself or another staff member from KVCC.  </w:t>
                </w:r>
              </w:p>
              <w:p w14:paraId="751657ED" w14:textId="77777777" w:rsidR="00985B56" w:rsidRPr="00220A42" w:rsidRDefault="00985B56" w:rsidP="00985B56">
                <w:pPr>
                  <w:pStyle w:val="Default"/>
                  <w:ind w:left="450" w:hanging="450"/>
                </w:pPr>
              </w:p>
              <w:p w14:paraId="75380CA4" w14:textId="77777777" w:rsidR="00985B56" w:rsidRPr="00220A42" w:rsidRDefault="00985B56" w:rsidP="00985B56">
                <w:pPr>
                  <w:pStyle w:val="ListParagraph"/>
                  <w:widowControl/>
                  <w:numPr>
                    <w:ilvl w:val="0"/>
                    <w:numId w:val="5"/>
                  </w:numPr>
                  <w:pBdr>
                    <w:top w:val="none" w:sz="0" w:space="0" w:color="auto"/>
                    <w:left w:val="none" w:sz="0" w:space="0" w:color="auto"/>
                    <w:bottom w:val="none" w:sz="0" w:space="0" w:color="auto"/>
                    <w:right w:val="none" w:sz="0" w:space="0" w:color="auto"/>
                    <w:between w:val="none" w:sz="0" w:space="0" w:color="auto"/>
                    <w:bar w:val="none" w:sz="0" w:color="auto"/>
                  </w:pBdr>
                  <w:contextualSpacing/>
                  <w:rPr>
                    <w:rFonts w:cs="Times New Roman"/>
                  </w:rPr>
                </w:pPr>
                <w:r w:rsidRPr="00220A42">
                  <w:rPr>
                    <w:rFonts w:cs="Times New Roman"/>
                  </w:rPr>
                  <w:t>Attendance is considered a necessary and essential function of the role of "student" in school. Attendance in class affords the opportunity to:</w:t>
                </w:r>
              </w:p>
              <w:p w14:paraId="0249DF00" w14:textId="77777777" w:rsidR="00985B56" w:rsidRPr="00220A42" w:rsidRDefault="00985B56" w:rsidP="00985B56">
                <w:pPr>
                  <w:widowControl/>
                  <w:numPr>
                    <w:ilvl w:val="0"/>
                    <w:numId w:val="5"/>
                  </w:numPr>
                  <w:ind w:left="1440"/>
                  <w:rPr>
                    <w:rFonts w:ascii="Times New Roman" w:hAnsi="Times New Roman"/>
                    <w:color w:val="000000"/>
                    <w:szCs w:val="24"/>
                  </w:rPr>
                </w:pPr>
                <w:r w:rsidRPr="00220A42">
                  <w:rPr>
                    <w:rFonts w:ascii="Times New Roman" w:hAnsi="Times New Roman"/>
                    <w:color w:val="000000"/>
                    <w:szCs w:val="24"/>
                  </w:rPr>
                  <w:t>Engage in classroom interaction between the instructors and student and among students.</w:t>
                </w:r>
              </w:p>
              <w:p w14:paraId="66FCBA5F" w14:textId="77777777" w:rsidR="00985B56" w:rsidRPr="00220A42" w:rsidRDefault="00985B56" w:rsidP="00985B56">
                <w:pPr>
                  <w:widowControl/>
                  <w:numPr>
                    <w:ilvl w:val="0"/>
                    <w:numId w:val="5"/>
                  </w:numPr>
                  <w:ind w:left="1440"/>
                  <w:rPr>
                    <w:rFonts w:ascii="Times New Roman" w:hAnsi="Times New Roman"/>
                    <w:color w:val="000000"/>
                    <w:szCs w:val="24"/>
                  </w:rPr>
                </w:pPr>
                <w:r w:rsidRPr="00220A42">
                  <w:rPr>
                    <w:rFonts w:ascii="Times New Roman" w:hAnsi="Times New Roman"/>
                    <w:color w:val="000000"/>
                    <w:szCs w:val="24"/>
                  </w:rPr>
                  <w:t>Contribute input which constitutes a significant component of learning.</w:t>
                </w:r>
              </w:p>
              <w:p w14:paraId="0886B146" w14:textId="77777777" w:rsidR="00985B56" w:rsidRPr="00220A42" w:rsidRDefault="00985B56" w:rsidP="00985B56">
                <w:pPr>
                  <w:widowControl/>
                  <w:numPr>
                    <w:ilvl w:val="0"/>
                    <w:numId w:val="5"/>
                  </w:numPr>
                  <w:ind w:left="1440"/>
                  <w:rPr>
                    <w:rFonts w:ascii="Times New Roman" w:hAnsi="Times New Roman"/>
                    <w:color w:val="000000"/>
                    <w:szCs w:val="24"/>
                  </w:rPr>
                </w:pPr>
                <w:r w:rsidRPr="00220A42">
                  <w:rPr>
                    <w:rFonts w:ascii="Times New Roman" w:hAnsi="Times New Roman"/>
                    <w:color w:val="000000"/>
                    <w:szCs w:val="24"/>
                  </w:rPr>
                  <w:t>Participate in activities that are essential to the learning method.</w:t>
                </w:r>
              </w:p>
              <w:p w14:paraId="324B7DFB" w14:textId="77777777" w:rsidR="00985B56" w:rsidRPr="00220A42" w:rsidRDefault="00985B56" w:rsidP="00985B56">
                <w:pPr>
                  <w:widowControl/>
                  <w:numPr>
                    <w:ilvl w:val="0"/>
                    <w:numId w:val="5"/>
                  </w:numPr>
                  <w:ind w:left="1440"/>
                  <w:rPr>
                    <w:rFonts w:ascii="Times New Roman" w:hAnsi="Times New Roman"/>
                    <w:color w:val="000000"/>
                    <w:szCs w:val="24"/>
                  </w:rPr>
                </w:pPr>
                <w:r w:rsidRPr="00220A42">
                  <w:rPr>
                    <w:rFonts w:ascii="Times New Roman" w:hAnsi="Times New Roman"/>
                    <w:color w:val="000000"/>
                    <w:szCs w:val="24"/>
                  </w:rPr>
                  <w:t>Avoid a significant loss to the educational experience.</w:t>
                </w:r>
              </w:p>
              <w:p w14:paraId="152CDED4" w14:textId="77777777" w:rsidR="00985B56" w:rsidRPr="00220A42" w:rsidRDefault="00985B56" w:rsidP="00985B56">
                <w:pPr>
                  <w:widowControl/>
                  <w:numPr>
                    <w:ilvl w:val="0"/>
                    <w:numId w:val="5"/>
                  </w:numPr>
                  <w:ind w:left="1440"/>
                  <w:rPr>
                    <w:rFonts w:ascii="Times New Roman" w:hAnsi="Times New Roman"/>
                    <w:color w:val="000000"/>
                    <w:szCs w:val="24"/>
                  </w:rPr>
                </w:pPr>
                <w:r w:rsidRPr="00220A42">
                  <w:rPr>
                    <w:rFonts w:ascii="Times New Roman" w:hAnsi="Times New Roman"/>
                    <w:color w:val="000000"/>
                    <w:szCs w:val="24"/>
                  </w:rPr>
                  <w:t>Comply with the course syllabus and description and classroom practices and policies regarding attendance.</w:t>
                </w:r>
              </w:p>
              <w:p w14:paraId="756D19EB" w14:textId="77777777" w:rsidR="00985B56" w:rsidRPr="00220A42" w:rsidRDefault="00985B56" w:rsidP="00985B56">
                <w:pPr>
                  <w:pStyle w:val="Default"/>
                  <w:numPr>
                    <w:ilvl w:val="0"/>
                    <w:numId w:val="5"/>
                  </w:numPr>
                </w:pPr>
                <w:r w:rsidRPr="00220A42">
                  <w:rPr>
                    <w:color w:val="auto"/>
                  </w:rPr>
                  <w:t xml:space="preserve">To this end, students are encouraged to arrange their schedules around their classes and to make best effort to attend every class session and/or participate in every online requirement for their classes. You </w:t>
                </w:r>
                <w:r w:rsidRPr="00220A42">
                  <w:rPr>
                    <w:color w:val="auto"/>
                  </w:rPr>
                  <w:lastRenderedPageBreak/>
                  <w:t xml:space="preserve">will be graded on attendance. </w:t>
                </w:r>
                <w:r w:rsidRPr="00220A42">
                  <w:t xml:space="preserve">If absent, it is the student's obligation to check with the instructor on the first day back for any work missed. </w:t>
                </w:r>
              </w:p>
              <w:p w14:paraId="75884155" w14:textId="77777777" w:rsidR="00985B56" w:rsidRPr="00220A42" w:rsidRDefault="00985B56" w:rsidP="00985B56">
                <w:pPr>
                  <w:pStyle w:val="Default"/>
                  <w:ind w:left="720"/>
                </w:pPr>
              </w:p>
              <w:p w14:paraId="073F488D" w14:textId="77777777" w:rsidR="00985B56" w:rsidRPr="00220A42" w:rsidRDefault="00985B56" w:rsidP="00985B56">
                <w:pPr>
                  <w:pStyle w:val="Default"/>
                  <w:numPr>
                    <w:ilvl w:val="0"/>
                    <w:numId w:val="5"/>
                  </w:numPr>
                  <w:rPr>
                    <w:rStyle w:val="Emphasis"/>
                    <w:i w:val="0"/>
                  </w:rPr>
                </w:pPr>
                <w:r w:rsidRPr="00220A42">
                  <w:rPr>
                    <w:rStyle w:val="Emphasis"/>
                  </w:rPr>
                  <w:t xml:space="preserve">I do not incorporate any process of “make up” for specific aspects of this class that require your “presence” (in class activities).  If you miss class or miss completing an online graded </w:t>
                </w:r>
                <w:proofErr w:type="gramStart"/>
                <w:r w:rsidRPr="00220A42">
                  <w:rPr>
                    <w:rStyle w:val="Emphasis"/>
                  </w:rPr>
                  <w:t>assignment</w:t>
                </w:r>
                <w:proofErr w:type="gramEnd"/>
                <w:r w:rsidRPr="00220A42">
                  <w:rPr>
                    <w:rStyle w:val="Emphasis"/>
                  </w:rPr>
                  <w:t xml:space="preserve"> then you simply cannot make it up regardless of the reason why you missed them.  It is not for me to judge the decision you made to not attend class or complete an assignment therefore I do not place myself as a judge in these circumstances: determining which “excuses” are valid or not.</w:t>
                </w:r>
              </w:p>
              <w:p w14:paraId="21CF07A4" w14:textId="77777777" w:rsidR="00985B56" w:rsidRPr="00220A42" w:rsidRDefault="00985B56" w:rsidP="00985B56">
                <w:pPr>
                  <w:pStyle w:val="ListParagraph"/>
                  <w:rPr>
                    <w:rStyle w:val="Emphasis"/>
                    <w:rFonts w:cs="Times New Roman"/>
                    <w:i w:val="0"/>
                  </w:rPr>
                </w:pPr>
              </w:p>
              <w:p w14:paraId="1E64DDD2" w14:textId="77777777" w:rsidR="00985B56" w:rsidRPr="00220A42" w:rsidRDefault="00985B56" w:rsidP="00985B56">
                <w:pPr>
                  <w:pStyle w:val="Default"/>
                  <w:numPr>
                    <w:ilvl w:val="0"/>
                    <w:numId w:val="5"/>
                  </w:numPr>
                  <w:rPr>
                    <w:rStyle w:val="Emphasis"/>
                    <w:i w:val="0"/>
                  </w:rPr>
                </w:pPr>
                <w:r w:rsidRPr="00220A42">
                  <w:rPr>
                    <w:rStyle w:val="Emphasis"/>
                  </w:rPr>
                  <w:t>If you need accommodations for medical and disability-related conditions this needs to be verified through the Dean of Students (see below) but apply only to “non-essential” aspects of the course.  Attending class, participating in the discussions, group activities and completion of assignments are considered essential aspects of the course and are not subject to accommodation.</w:t>
                </w:r>
              </w:p>
              <w:p w14:paraId="1E9E8075" w14:textId="77777777" w:rsidR="00985B56" w:rsidRPr="00220A42" w:rsidRDefault="00985B56" w:rsidP="00985B56">
                <w:pPr>
                  <w:pStyle w:val="Default"/>
                  <w:rPr>
                    <w:i/>
                  </w:rPr>
                </w:pPr>
              </w:p>
              <w:p w14:paraId="41B2C0B3" w14:textId="77777777" w:rsidR="00985B56" w:rsidRDefault="00985B56" w:rsidP="00985B56">
                <w:pPr>
                  <w:pStyle w:val="Default"/>
                  <w:numPr>
                    <w:ilvl w:val="0"/>
                    <w:numId w:val="5"/>
                  </w:numPr>
                </w:pPr>
                <w:r w:rsidRPr="00220A42">
                  <w:t xml:space="preserve">If a person experiences a major illness requiring an absence of several weeks, he/she may be unable to complete their course(s). It is imperative that the student (or his/her designee) notify the instructor as soon as possible so an appropriate plan can be made regarding the course. </w:t>
                </w:r>
              </w:p>
              <w:p w14:paraId="019775B6" w14:textId="77777777" w:rsidR="00985B56" w:rsidRDefault="00985B56" w:rsidP="00985B56">
                <w:pPr>
                  <w:pStyle w:val="Default"/>
                  <w:ind w:left="720"/>
                </w:pPr>
              </w:p>
              <w:p w14:paraId="2A8B8310" w14:textId="77777777" w:rsidR="003C222E" w:rsidRPr="00985B56" w:rsidRDefault="00985B56" w:rsidP="00985B56">
                <w:pPr>
                  <w:pStyle w:val="Default"/>
                  <w:numPr>
                    <w:ilvl w:val="0"/>
                    <w:numId w:val="5"/>
                  </w:numPr>
                </w:pPr>
                <w:r w:rsidRPr="00985B56">
                  <w:t xml:space="preserve">If a faculty member or a substitute is not present fifteen minutes after the scheduled beginning time, class will be cancelled. When a faculty member is not present, students should report this absence to the Academic Affairs Office, Enrollment Center, Frye Building. </w:t>
                </w:r>
              </w:p>
            </w:tc>
          </w:sdtContent>
        </w:sdt>
      </w:tr>
      <w:tr w:rsidR="003C222E" w:rsidRPr="00AA5D5E" w14:paraId="65BCABC4" w14:textId="77777777" w:rsidTr="00985B56">
        <w:tc>
          <w:tcPr>
            <w:tcW w:w="11012" w:type="dxa"/>
          </w:tcPr>
          <w:p w14:paraId="5356CF5D" w14:textId="77777777" w:rsidR="003C222E" w:rsidRPr="00AA5D5E" w:rsidRDefault="003C222E">
            <w:pPr>
              <w:rPr>
                <w:rFonts w:ascii="Times New Roman" w:hAnsi="Times New Roman"/>
                <w:b/>
              </w:rPr>
            </w:pPr>
          </w:p>
          <w:p w14:paraId="4F202266" w14:textId="77777777" w:rsidR="003C222E" w:rsidRDefault="003C222E">
            <w:pPr>
              <w:rPr>
                <w:rFonts w:ascii="Times New Roman" w:hAnsi="Times New Roman"/>
                <w:b/>
              </w:rPr>
            </w:pPr>
            <w:r w:rsidRPr="00AA5D5E">
              <w:rPr>
                <w:rFonts w:ascii="Times New Roman" w:hAnsi="Times New Roman"/>
                <w:b/>
              </w:rPr>
              <w:t>COURSE REQUIREMENTS:</w:t>
            </w:r>
          </w:p>
          <w:p w14:paraId="445E0398" w14:textId="77777777" w:rsidR="004B77F0" w:rsidRPr="00AA5D5E" w:rsidRDefault="004B77F0">
            <w:pPr>
              <w:rPr>
                <w:rFonts w:ascii="Times New Roman" w:hAnsi="Times New Roman"/>
                <w:b/>
              </w:rPr>
            </w:pPr>
          </w:p>
        </w:tc>
      </w:tr>
      <w:tr w:rsidR="003C222E" w:rsidRPr="00AA5D5E" w14:paraId="7FB6B7DA" w14:textId="77777777" w:rsidTr="00985B56">
        <w:sdt>
          <w:sdtPr>
            <w:rPr>
              <w:rFonts w:ascii="Times New Roman" w:hAnsi="Times New Roman"/>
            </w:rPr>
            <w:id w:val="991304473"/>
            <w:placeholder>
              <w:docPart w:val="D34F570F70CC4C8EA2DF82292076A264"/>
            </w:placeholder>
          </w:sdtPr>
          <w:sdtEndPr/>
          <w:sdtContent>
            <w:tc>
              <w:tcPr>
                <w:tcW w:w="11012" w:type="dxa"/>
              </w:tcPr>
              <w:p w14:paraId="12167E55" w14:textId="77777777" w:rsidR="00985B56" w:rsidRPr="00220A42" w:rsidRDefault="00985B56" w:rsidP="00985B56">
                <w:pPr>
                  <w:rPr>
                    <w:rFonts w:ascii="Times New Roman" w:hAnsi="Times New Roman"/>
                    <w:szCs w:val="24"/>
                  </w:rPr>
                </w:pPr>
                <w:r w:rsidRPr="00220A42">
                  <w:rPr>
                    <w:rFonts w:ascii="Times New Roman" w:hAnsi="Times New Roman"/>
                    <w:szCs w:val="24"/>
                  </w:rPr>
                  <w:t>The MHRT/C is a competency-based certification.  The following competencies associated with this course have been deemed by the Maine Department of Mental Health Services as necessary to work in the field.</w:t>
                </w:r>
              </w:p>
              <w:p w14:paraId="03F94D96" w14:textId="77777777" w:rsidR="00985B56" w:rsidRPr="00220A42" w:rsidRDefault="00985B56" w:rsidP="00985B56">
                <w:pPr>
                  <w:tabs>
                    <w:tab w:val="left" w:pos="360"/>
                  </w:tabs>
                  <w:rPr>
                    <w:rFonts w:ascii="Times New Roman" w:hAnsi="Times New Roman"/>
                    <w:szCs w:val="24"/>
                  </w:rPr>
                </w:pPr>
              </w:p>
              <w:p w14:paraId="0E222AA5" w14:textId="77777777" w:rsidR="00985B56" w:rsidRPr="00220A42" w:rsidRDefault="004B77F0" w:rsidP="00985B56">
                <w:pPr>
                  <w:tabs>
                    <w:tab w:val="left" w:pos="360"/>
                  </w:tabs>
                  <w:rPr>
                    <w:rFonts w:ascii="Times New Roman" w:hAnsi="Times New Roman"/>
                    <w:szCs w:val="24"/>
                  </w:rPr>
                </w:pPr>
                <w:hyperlink r:id="rId7" w:history="1">
                  <w:r w:rsidR="00985B56" w:rsidRPr="00220A42">
                    <w:rPr>
                      <w:rStyle w:val="Hyperlink"/>
                      <w:rFonts w:ascii="Times New Roman" w:hAnsi="Times New Roman"/>
                      <w:szCs w:val="24"/>
                    </w:rPr>
                    <w:t>http://muskie.usm.maine.edu/cfl/MHRT/2008%20Guidelines.pdf</w:t>
                  </w:r>
                </w:hyperlink>
                <w:r w:rsidR="00985B56" w:rsidRPr="00220A42">
                  <w:rPr>
                    <w:rFonts w:ascii="Times New Roman" w:hAnsi="Times New Roman"/>
                    <w:szCs w:val="24"/>
                  </w:rPr>
                  <w:t xml:space="preserve"> </w:t>
                </w:r>
              </w:p>
              <w:p w14:paraId="4FCAA36E" w14:textId="77777777" w:rsidR="00985B56" w:rsidRPr="00220A42" w:rsidRDefault="00985B56" w:rsidP="00985B56">
                <w:pPr>
                  <w:tabs>
                    <w:tab w:val="left" w:pos="360"/>
                  </w:tabs>
                  <w:ind w:left="360" w:hanging="360"/>
                  <w:rPr>
                    <w:rFonts w:ascii="Times New Roman" w:hAnsi="Times New Roman"/>
                    <w:szCs w:val="24"/>
                  </w:rPr>
                </w:pPr>
              </w:p>
              <w:p w14:paraId="2BEC823D" w14:textId="77777777" w:rsidR="00985B56" w:rsidRPr="00220A42" w:rsidRDefault="00985B56" w:rsidP="00985B56">
                <w:pPr>
                  <w:pStyle w:val="ListParagraph"/>
                  <w:widowControl/>
                  <w:numPr>
                    <w:ilvl w:val="0"/>
                    <w:numId w:val="6"/>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contextualSpacing/>
                  <w:rPr>
                    <w:rFonts w:cs="Times New Roman"/>
                  </w:rPr>
                </w:pPr>
                <w:r w:rsidRPr="00220A42">
                  <w:rPr>
                    <w:rFonts w:cs="Times New Roman"/>
                  </w:rPr>
                  <w:t>Knowledge of Americans with Disabilities Act (ADA)</w:t>
                </w:r>
              </w:p>
              <w:p w14:paraId="2B4D1862" w14:textId="77777777" w:rsidR="00985B56" w:rsidRPr="00220A42" w:rsidRDefault="00985B56" w:rsidP="00985B56">
                <w:pPr>
                  <w:pStyle w:val="ListParagraph"/>
                  <w:widowControl/>
                  <w:numPr>
                    <w:ilvl w:val="0"/>
                    <w:numId w:val="6"/>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contextualSpacing/>
                  <w:rPr>
                    <w:rFonts w:cs="Times New Roman"/>
                  </w:rPr>
                </w:pPr>
                <w:r w:rsidRPr="00220A42">
                  <w:rPr>
                    <w:rFonts w:cs="Times New Roman"/>
                  </w:rPr>
                  <w:t>Understands benefit and entitlement programs</w:t>
                </w:r>
              </w:p>
              <w:p w14:paraId="47AD203F" w14:textId="77777777" w:rsidR="00985B56" w:rsidRPr="00220A42" w:rsidRDefault="00985B56" w:rsidP="00985B56">
                <w:pPr>
                  <w:pStyle w:val="ListParagraph"/>
                  <w:widowControl/>
                  <w:numPr>
                    <w:ilvl w:val="0"/>
                    <w:numId w:val="6"/>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contextualSpacing/>
                  <w:rPr>
                    <w:rFonts w:cs="Times New Roman"/>
                  </w:rPr>
                </w:pPr>
                <w:r w:rsidRPr="00220A42">
                  <w:rPr>
                    <w:rFonts w:cs="Times New Roman"/>
                  </w:rPr>
                  <w:t>Understands interaction of co-occurring medical issues</w:t>
                </w:r>
              </w:p>
              <w:p w14:paraId="57BAF703" w14:textId="77777777" w:rsidR="00985B56" w:rsidRPr="00220A42" w:rsidRDefault="00985B56" w:rsidP="00985B56">
                <w:pPr>
                  <w:pStyle w:val="ListParagraph"/>
                  <w:widowControl/>
                  <w:numPr>
                    <w:ilvl w:val="0"/>
                    <w:numId w:val="6"/>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contextualSpacing/>
                  <w:rPr>
                    <w:rFonts w:cs="Times New Roman"/>
                  </w:rPr>
                </w:pPr>
                <w:r w:rsidRPr="00220A42">
                  <w:rPr>
                    <w:rFonts w:cs="Times New Roman"/>
                  </w:rPr>
                  <w:t>Knowledgeable about changing treatment needs for adult stages of transition</w:t>
                </w:r>
              </w:p>
              <w:p w14:paraId="3AA31E09" w14:textId="77777777" w:rsidR="00985B56" w:rsidRPr="00220A42" w:rsidRDefault="00985B56" w:rsidP="00985B56">
                <w:pPr>
                  <w:pStyle w:val="ListParagraph"/>
                  <w:widowControl/>
                  <w:numPr>
                    <w:ilvl w:val="0"/>
                    <w:numId w:val="6"/>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contextualSpacing/>
                  <w:rPr>
                    <w:rFonts w:cs="Times New Roman"/>
                  </w:rPr>
                </w:pPr>
                <w:r w:rsidRPr="00220A42">
                  <w:rPr>
                    <w:rFonts w:cs="Times New Roman"/>
                  </w:rPr>
                  <w:t>Knowledge of community provider system</w:t>
                </w:r>
              </w:p>
              <w:p w14:paraId="1EC400FC" w14:textId="77777777" w:rsidR="00985B56" w:rsidRPr="00220A42" w:rsidRDefault="00985B56" w:rsidP="00985B56">
                <w:pPr>
                  <w:pStyle w:val="ListParagraph"/>
                  <w:widowControl/>
                  <w:numPr>
                    <w:ilvl w:val="0"/>
                    <w:numId w:val="6"/>
                  </w:numPr>
                  <w:pBdr>
                    <w:top w:val="none" w:sz="0" w:space="0" w:color="auto"/>
                    <w:left w:val="none" w:sz="0" w:space="0" w:color="auto"/>
                    <w:bottom w:val="none" w:sz="0" w:space="0" w:color="auto"/>
                    <w:right w:val="none" w:sz="0" w:space="0" w:color="auto"/>
                    <w:between w:val="none" w:sz="0" w:space="0" w:color="auto"/>
                    <w:bar w:val="none" w:sz="0" w:color="auto"/>
                  </w:pBdr>
                  <w:tabs>
                    <w:tab w:val="left" w:pos="220"/>
                    <w:tab w:val="left" w:pos="720"/>
                  </w:tabs>
                  <w:autoSpaceDE w:val="0"/>
                  <w:autoSpaceDN w:val="0"/>
                  <w:adjustRightInd w:val="0"/>
                  <w:contextualSpacing/>
                  <w:rPr>
                    <w:rFonts w:cs="Times New Roman"/>
                  </w:rPr>
                </w:pPr>
                <w:r w:rsidRPr="00220A42">
                  <w:rPr>
                    <w:rFonts w:cs="Times New Roman"/>
                  </w:rPr>
                  <w:t>Knowledge of generic community resources including available natural supports</w:t>
                </w:r>
              </w:p>
              <w:p w14:paraId="6066827C" w14:textId="77777777" w:rsidR="00985B56" w:rsidRPr="00220A42" w:rsidRDefault="00985B56" w:rsidP="00985B56">
                <w:pPr>
                  <w:pStyle w:val="ListParagraph"/>
                  <w:tabs>
                    <w:tab w:val="left" w:pos="220"/>
                    <w:tab w:val="left" w:pos="720"/>
                  </w:tabs>
                  <w:autoSpaceDE w:val="0"/>
                  <w:autoSpaceDN w:val="0"/>
                  <w:adjustRightInd w:val="0"/>
                  <w:rPr>
                    <w:rFonts w:cs="Times New Roman"/>
                  </w:rPr>
                </w:pPr>
              </w:p>
              <w:p w14:paraId="57A8BF10" w14:textId="77777777" w:rsidR="003C222E" w:rsidRPr="00AA5D5E" w:rsidRDefault="00985B56" w:rsidP="00985B56">
                <w:pPr>
                  <w:rPr>
                    <w:rFonts w:ascii="Times New Roman" w:hAnsi="Times New Roman"/>
                  </w:rPr>
                </w:pPr>
                <w:r w:rsidRPr="00220A42">
                  <w:rPr>
                    <w:rFonts w:ascii="Times New Roman" w:hAnsi="Times New Roman"/>
                    <w:i/>
                    <w:szCs w:val="24"/>
                  </w:rPr>
                  <w:t>These outcomes are assessed utilizing a specific set of assignments standardized within the context of the course.</w:t>
                </w:r>
              </w:p>
            </w:tc>
          </w:sdtContent>
        </w:sdt>
      </w:tr>
      <w:tr w:rsidR="003C222E" w:rsidRPr="00AA5D5E" w14:paraId="0CD56A1E" w14:textId="77777777" w:rsidTr="00985B56">
        <w:tc>
          <w:tcPr>
            <w:tcW w:w="11012" w:type="dxa"/>
          </w:tcPr>
          <w:p w14:paraId="1FB82DBE" w14:textId="77777777" w:rsidR="003C222E" w:rsidRPr="00AA5D5E" w:rsidRDefault="003C222E">
            <w:pPr>
              <w:rPr>
                <w:rFonts w:ascii="Times New Roman" w:hAnsi="Times New Roman"/>
                <w:b/>
              </w:rPr>
            </w:pPr>
          </w:p>
          <w:p w14:paraId="1ED49001" w14:textId="77777777" w:rsidR="003C222E" w:rsidRDefault="00D51FAD">
            <w:pPr>
              <w:rPr>
                <w:rFonts w:ascii="Times New Roman" w:hAnsi="Times New Roman"/>
                <w:b/>
              </w:rPr>
            </w:pPr>
            <w:r w:rsidRPr="00AA5D5E">
              <w:rPr>
                <w:rFonts w:ascii="Times New Roman" w:hAnsi="Times New Roman"/>
                <w:b/>
              </w:rPr>
              <w:t>OTHER INFORMATION</w:t>
            </w:r>
            <w:r w:rsidR="003C222E" w:rsidRPr="00AA5D5E">
              <w:rPr>
                <w:rFonts w:ascii="Times New Roman" w:hAnsi="Times New Roman"/>
                <w:b/>
              </w:rPr>
              <w:t>:</w:t>
            </w:r>
          </w:p>
          <w:p w14:paraId="77BF9C20" w14:textId="77777777" w:rsidR="004B77F0" w:rsidRPr="00AA5D5E" w:rsidRDefault="004B77F0">
            <w:pPr>
              <w:rPr>
                <w:rFonts w:ascii="Times New Roman" w:hAnsi="Times New Roman"/>
                <w:b/>
              </w:rPr>
            </w:pPr>
          </w:p>
        </w:tc>
      </w:tr>
      <w:tr w:rsidR="003C222E" w:rsidRPr="00AA5D5E" w14:paraId="39BD7456" w14:textId="77777777" w:rsidTr="00985B56">
        <w:sdt>
          <w:sdtPr>
            <w:rPr>
              <w:rFonts w:ascii="Times New Roman" w:hAnsi="Times New Roman"/>
            </w:rPr>
            <w:id w:val="620804031"/>
            <w:placeholder>
              <w:docPart w:val="4FFCA840C5A9442A917C742B7EB9D466"/>
            </w:placeholder>
          </w:sdtPr>
          <w:sdtEndPr/>
          <w:sdtContent>
            <w:tc>
              <w:tcPr>
                <w:tcW w:w="11012" w:type="dxa"/>
              </w:tcPr>
              <w:p w14:paraId="7254C95A" w14:textId="77777777" w:rsidR="003C222E" w:rsidRPr="00AA5D5E" w:rsidRDefault="00985B56" w:rsidP="003C222E">
                <w:pPr>
                  <w:rPr>
                    <w:rFonts w:ascii="Times New Roman" w:hAnsi="Times New Roman"/>
                  </w:rPr>
                </w:pPr>
                <w:r w:rsidRPr="00220A42">
                  <w:rPr>
                    <w:rFonts w:ascii="Times New Roman" w:hAnsi="Times New Roman"/>
                    <w:szCs w:val="24"/>
                  </w:rPr>
                  <w:t xml:space="preserve">I want to support each student’s success and communication is very important.  Please feel free to talk with me before or after class if you have questions or concerns.  I monitor my email frequently so that is also a good way to ask me questions or share any concerns.  My email is </w:t>
                </w:r>
                <w:hyperlink r:id="rId8" w:history="1">
                  <w:r w:rsidRPr="00220A42">
                    <w:rPr>
                      <w:rStyle w:val="Hyperlink"/>
                      <w:rFonts w:ascii="Times New Roman" w:hAnsi="Times New Roman"/>
                      <w:szCs w:val="24"/>
                    </w:rPr>
                    <w:t>wstpierre@kvcc.me.edu</w:t>
                  </w:r>
                </w:hyperlink>
                <w:r w:rsidRPr="00220A42">
                  <w:rPr>
                    <w:rFonts w:ascii="Times New Roman" w:hAnsi="Times New Roman"/>
                    <w:szCs w:val="24"/>
                  </w:rPr>
                  <w:t>.  I will also have office hours from 11:00 to 1:00 on Tuesdays and Thursdays in Averill Room 228.</w:t>
                </w:r>
              </w:p>
            </w:tc>
          </w:sdtContent>
        </w:sdt>
      </w:tr>
    </w:tbl>
    <w:p w14:paraId="3424DDC9" w14:textId="77777777" w:rsidR="00201454" w:rsidRPr="00AA5D5E" w:rsidRDefault="00201454">
      <w:pPr>
        <w:rPr>
          <w:rFonts w:ascii="Times New Roman" w:hAnsi="Times New Roma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012"/>
      </w:tblGrid>
      <w:tr w:rsidR="00CF6186" w:rsidRPr="00AA5D5E" w14:paraId="308E2BDA" w14:textId="77777777" w:rsidTr="00201454">
        <w:trPr>
          <w:trHeight w:val="566"/>
        </w:trPr>
        <w:tc>
          <w:tcPr>
            <w:tcW w:w="11012" w:type="dxa"/>
          </w:tcPr>
          <w:p w14:paraId="055D39FF" w14:textId="77777777" w:rsidR="00405EB6" w:rsidRPr="00A514CC" w:rsidRDefault="00405EB6" w:rsidP="00405EB6">
            <w:pPr>
              <w:rPr>
                <w:rFonts w:ascii="Times New Roman" w:hAnsi="Times New Roman"/>
              </w:rPr>
            </w:pPr>
            <w:r w:rsidRPr="00A514CC">
              <w:rPr>
                <w:rFonts w:ascii="Times New Roman" w:hAnsi="Times New Roman"/>
                <w:b/>
              </w:rPr>
              <w:t>STUDENTS WITH DISABILITIES (2014)</w:t>
            </w:r>
          </w:p>
          <w:p w14:paraId="6486942C" w14:textId="77777777" w:rsidR="00405EB6" w:rsidRPr="00A514CC" w:rsidRDefault="00405EB6" w:rsidP="00405EB6">
            <w:pPr>
              <w:rPr>
                <w:rFonts w:ascii="Times New Roman" w:hAnsi="Times New Roman"/>
              </w:rPr>
            </w:pPr>
          </w:p>
          <w:p w14:paraId="19EF4017" w14:textId="77777777" w:rsidR="00405EB6" w:rsidRPr="00A514CC" w:rsidRDefault="00405EB6" w:rsidP="00405EB6">
            <w:pPr>
              <w:rPr>
                <w:rFonts w:ascii="Times New Roman" w:hAnsi="Times New Roman"/>
              </w:rPr>
            </w:pPr>
            <w:r w:rsidRPr="00A514CC">
              <w:rPr>
                <w:rFonts w:ascii="Times New Roman" w:hAnsi="Times New Roman"/>
              </w:rPr>
              <w:t>In accordance with state and federal law, this College is committed to assisting qualified students with disabilities achieve their educational goals.</w:t>
            </w:r>
          </w:p>
          <w:p w14:paraId="0A7A7F9C" w14:textId="77777777" w:rsidR="00405EB6" w:rsidRPr="00A514CC" w:rsidRDefault="00405EB6" w:rsidP="00405EB6">
            <w:pPr>
              <w:rPr>
                <w:rFonts w:ascii="Times New Roman" w:hAnsi="Times New Roman"/>
              </w:rPr>
            </w:pPr>
          </w:p>
          <w:p w14:paraId="187E4191" w14:textId="77777777" w:rsidR="00405EB6" w:rsidRPr="00A514CC" w:rsidRDefault="00405EB6" w:rsidP="00405EB6">
            <w:pPr>
              <w:ind w:left="342"/>
              <w:rPr>
                <w:rFonts w:ascii="Times New Roman" w:hAnsi="Times New Roman"/>
                <w:b/>
                <w:i/>
              </w:rPr>
            </w:pPr>
            <w:r w:rsidRPr="00A514CC">
              <w:rPr>
                <w:rFonts w:ascii="Times New Roman" w:hAnsi="Times New Roman"/>
                <w:b/>
                <w:i/>
              </w:rPr>
              <w:lastRenderedPageBreak/>
              <w:t>If you are in need of an accommodation in this course:</w:t>
            </w:r>
          </w:p>
          <w:p w14:paraId="3EA60C80" w14:textId="77777777" w:rsidR="00405EB6" w:rsidRPr="00A514CC" w:rsidRDefault="00405EB6" w:rsidP="00B259C8">
            <w:pPr>
              <w:spacing w:line="276" w:lineRule="auto"/>
              <w:ind w:left="720" w:hanging="378"/>
              <w:rPr>
                <w:rFonts w:ascii="Times New Roman" w:hAnsi="Times New Roman"/>
              </w:rPr>
            </w:pPr>
            <w:r w:rsidRPr="00A514CC">
              <w:rPr>
                <w:rFonts w:ascii="Times New Roman" w:hAnsi="Times New Roman"/>
              </w:rPr>
              <w:t>•</w:t>
            </w:r>
            <w:r w:rsidRPr="00A514CC">
              <w:rPr>
                <w:rFonts w:ascii="Times New Roman" w:hAnsi="Times New Roman"/>
              </w:rPr>
              <w:tab/>
              <w:t xml:space="preserve">Students must contact the Dean of Students, Enrollment Services Center, Frye Building, 453-5019, </w:t>
            </w:r>
            <w:hyperlink r:id="rId9" w:history="1">
              <w:r w:rsidRPr="00A514CC">
                <w:rPr>
                  <w:rStyle w:val="Hyperlink"/>
                  <w:rFonts w:ascii="Times New Roman" w:hAnsi="Times New Roman"/>
                </w:rPr>
                <w:t>knormandin@kvcc.me.edu</w:t>
              </w:r>
            </w:hyperlink>
          </w:p>
          <w:p w14:paraId="033A6684" w14:textId="77777777" w:rsidR="00405EB6" w:rsidRPr="00A514CC" w:rsidRDefault="00405EB6" w:rsidP="00405EB6">
            <w:pPr>
              <w:spacing w:line="276" w:lineRule="auto"/>
              <w:ind w:left="342"/>
              <w:rPr>
                <w:rFonts w:ascii="Times New Roman" w:hAnsi="Times New Roman"/>
              </w:rPr>
            </w:pPr>
            <w:r w:rsidRPr="00A514CC">
              <w:rPr>
                <w:rFonts w:ascii="Times New Roman" w:hAnsi="Times New Roman"/>
              </w:rPr>
              <w:t>•</w:t>
            </w:r>
            <w:r w:rsidRPr="00A514CC">
              <w:rPr>
                <w:rFonts w:ascii="Times New Roman" w:hAnsi="Times New Roman"/>
              </w:rPr>
              <w:tab/>
              <w:t xml:space="preserve">Students must provide current, appropriate documentation of their disability. </w:t>
            </w:r>
          </w:p>
          <w:p w14:paraId="727B8B86" w14:textId="77777777" w:rsidR="00405EB6" w:rsidRPr="00A514CC" w:rsidRDefault="00405EB6" w:rsidP="00405EB6">
            <w:pPr>
              <w:spacing w:line="276" w:lineRule="auto"/>
              <w:ind w:left="342"/>
              <w:rPr>
                <w:rFonts w:ascii="Times New Roman" w:hAnsi="Times New Roman"/>
              </w:rPr>
            </w:pPr>
            <w:r w:rsidRPr="00A514CC">
              <w:rPr>
                <w:rFonts w:ascii="Times New Roman" w:hAnsi="Times New Roman"/>
              </w:rPr>
              <w:t>•</w:t>
            </w:r>
            <w:r w:rsidRPr="00A514CC">
              <w:rPr>
                <w:rFonts w:ascii="Times New Roman" w:hAnsi="Times New Roman"/>
              </w:rPr>
              <w:tab/>
              <w:t xml:space="preserve">Students must make a timely request for accommodation to the Dean of Students.  </w:t>
            </w:r>
          </w:p>
          <w:p w14:paraId="08A48F05" w14:textId="77777777" w:rsidR="00405EB6" w:rsidRPr="00A514CC" w:rsidRDefault="00405EB6" w:rsidP="00405EB6">
            <w:pPr>
              <w:spacing w:line="276" w:lineRule="auto"/>
              <w:ind w:left="702" w:hanging="360"/>
              <w:rPr>
                <w:rFonts w:ascii="Times New Roman" w:hAnsi="Times New Roman"/>
              </w:rPr>
            </w:pPr>
            <w:r w:rsidRPr="00A514CC">
              <w:rPr>
                <w:rFonts w:ascii="Times New Roman" w:hAnsi="Times New Roman"/>
              </w:rPr>
              <w:t>•</w:t>
            </w:r>
            <w:r w:rsidRPr="00A514CC">
              <w:rPr>
                <w:rFonts w:ascii="Times New Roman" w:hAnsi="Times New Roman"/>
              </w:rPr>
              <w:tab/>
              <w:t>Accommodations will not be provided until the faculty member receives a letter requesting accommodations.  This letter is created with the Dean of Students and is supported by the documentation of said disability.</w:t>
            </w:r>
          </w:p>
          <w:p w14:paraId="2C0F5642" w14:textId="77777777" w:rsidR="00405EB6" w:rsidRPr="00A514CC" w:rsidRDefault="00405EB6" w:rsidP="00405EB6">
            <w:pPr>
              <w:spacing w:line="276" w:lineRule="auto"/>
              <w:ind w:left="342"/>
              <w:rPr>
                <w:rFonts w:ascii="Times New Roman" w:hAnsi="Times New Roman"/>
              </w:rPr>
            </w:pPr>
            <w:r w:rsidRPr="00A514CC">
              <w:rPr>
                <w:rFonts w:ascii="Times New Roman" w:hAnsi="Times New Roman"/>
              </w:rPr>
              <w:t>•</w:t>
            </w:r>
            <w:r w:rsidRPr="00A514CC">
              <w:rPr>
                <w:rFonts w:ascii="Times New Roman" w:hAnsi="Times New Roman"/>
              </w:rPr>
              <w:tab/>
              <w:t>Requests for accommodation must be renewed each semester for each course.</w:t>
            </w:r>
          </w:p>
          <w:p w14:paraId="636CF898" w14:textId="77777777" w:rsidR="00405EB6" w:rsidRPr="00A514CC" w:rsidRDefault="00405EB6" w:rsidP="00405EB6">
            <w:pPr>
              <w:rPr>
                <w:rFonts w:ascii="Times New Roman" w:hAnsi="Times New Roman"/>
              </w:rPr>
            </w:pPr>
            <w:r w:rsidRPr="00A514CC">
              <w:rPr>
                <w:rFonts w:ascii="Times New Roman" w:hAnsi="Times New Roman"/>
              </w:rPr>
              <w:t xml:space="preserve">This document is available in enlarged print and on audio tape.  Please contact the Dean of Students at </w:t>
            </w:r>
            <w:r w:rsidR="00B259C8">
              <w:rPr>
                <w:rFonts w:ascii="Times New Roman" w:hAnsi="Times New Roman"/>
              </w:rPr>
              <w:t>4</w:t>
            </w:r>
            <w:r w:rsidRPr="00A514CC">
              <w:rPr>
                <w:rFonts w:ascii="Times New Roman" w:hAnsi="Times New Roman"/>
              </w:rPr>
              <w:t>53</w:t>
            </w:r>
            <w:r w:rsidR="00B259C8">
              <w:rPr>
                <w:rFonts w:ascii="Times New Roman" w:hAnsi="Times New Roman"/>
              </w:rPr>
              <w:noBreakHyphen/>
            </w:r>
            <w:r w:rsidRPr="00A514CC">
              <w:rPr>
                <w:rFonts w:ascii="Times New Roman" w:hAnsi="Times New Roman"/>
              </w:rPr>
              <w:t xml:space="preserve">5019 or </w:t>
            </w:r>
            <w:hyperlink r:id="rId10" w:history="1">
              <w:r w:rsidRPr="00A514CC">
                <w:rPr>
                  <w:rStyle w:val="Hyperlink"/>
                  <w:rFonts w:ascii="Times New Roman" w:hAnsi="Times New Roman"/>
                </w:rPr>
                <w:t>knormandin@kvcc.me.edu</w:t>
              </w:r>
            </w:hyperlink>
          </w:p>
          <w:p w14:paraId="6689B828" w14:textId="77777777" w:rsidR="00405EB6" w:rsidRPr="00A514CC" w:rsidRDefault="00405EB6" w:rsidP="00405EB6">
            <w:pPr>
              <w:rPr>
                <w:rFonts w:ascii="Times New Roman" w:hAnsi="Times New Roman"/>
              </w:rPr>
            </w:pPr>
          </w:p>
          <w:p w14:paraId="4C6AC7AC" w14:textId="77777777" w:rsidR="00405EB6" w:rsidRPr="00A514CC" w:rsidRDefault="00405EB6" w:rsidP="00405EB6">
            <w:pPr>
              <w:rPr>
                <w:rFonts w:ascii="Times New Roman" w:hAnsi="Times New Roman"/>
              </w:rPr>
            </w:pPr>
            <w:r w:rsidRPr="00A514CC">
              <w:rPr>
                <w:rFonts w:ascii="Times New Roman" w:hAnsi="Times New Roman"/>
                <w:b/>
              </w:rPr>
              <w:t>NOTICE OF NON-DISCRIMINATION (2014):</w:t>
            </w:r>
          </w:p>
          <w:p w14:paraId="377AF5F7" w14:textId="77777777" w:rsidR="00405EB6" w:rsidRPr="00A514CC" w:rsidRDefault="00405EB6" w:rsidP="00405EB6">
            <w:pPr>
              <w:rPr>
                <w:rFonts w:ascii="Times New Roman" w:hAnsi="Times New Roman"/>
              </w:rPr>
            </w:pPr>
          </w:p>
          <w:p w14:paraId="020F5485" w14:textId="67A977C7" w:rsidR="00405EB6" w:rsidRDefault="00405EB6" w:rsidP="00405EB6">
            <w:pPr>
              <w:rPr>
                <w:rFonts w:ascii="Times New Roman" w:hAnsi="Times New Roman"/>
              </w:rPr>
            </w:pPr>
            <w:r w:rsidRPr="00A514CC">
              <w:rPr>
                <w:rFonts w:ascii="Times New Roman" w:hAnsi="Times New Roman"/>
              </w:rPr>
              <w:t>Kennebec Valley Community College does not discriminate on the basis of disability in the admission to, access to, or operation of its programs, services or activities.  Students requesting classroom accommodation should be forwarded to the Dean of Students, Enrollment Service Center, Frye Bui</w:t>
            </w:r>
            <w:r w:rsidR="004B77F0">
              <w:rPr>
                <w:rFonts w:ascii="Times New Roman" w:hAnsi="Times New Roman"/>
              </w:rPr>
              <w:t xml:space="preserve">lding, phone:  453-5019 or the </w:t>
            </w:r>
            <w:r w:rsidRPr="00A514CC">
              <w:rPr>
                <w:rFonts w:ascii="Times New Roman" w:hAnsi="Times New Roman"/>
              </w:rPr>
              <w:t>Director of the Learning Commons, Lunder Library, phone: 453-5084</w:t>
            </w:r>
          </w:p>
          <w:p w14:paraId="212A2905" w14:textId="77777777" w:rsidR="00405EB6" w:rsidRPr="00A514CC" w:rsidRDefault="00405EB6" w:rsidP="00405EB6">
            <w:pPr>
              <w:rPr>
                <w:rFonts w:ascii="Times New Roman" w:hAnsi="Times New Roman"/>
              </w:rPr>
            </w:pPr>
          </w:p>
          <w:p w14:paraId="69745FDA" w14:textId="77777777" w:rsidR="00CF6186" w:rsidRPr="00AA5D5E" w:rsidRDefault="00405EB6" w:rsidP="00405EB6">
            <w:pPr>
              <w:rPr>
                <w:rFonts w:ascii="Times New Roman" w:hAnsi="Times New Roman"/>
              </w:rPr>
            </w:pPr>
            <w:r w:rsidRPr="00A514CC">
              <w:rPr>
                <w:rFonts w:ascii="Times New Roman" w:hAnsi="Times New Roman"/>
              </w:rPr>
              <w:t>Complaints about College decisions related to disability accommodations or discrimination must be forwarded to Affirmative Action Officer and ADA Compliance Officer, Dean of Academic Affairs, Enrollment Services Center, 92 Western Avenue, Fairfield, ME 04937, phone: 453-5822.</w:t>
            </w:r>
          </w:p>
        </w:tc>
      </w:tr>
    </w:tbl>
    <w:p w14:paraId="5935151F" w14:textId="77777777" w:rsidR="00F11BBB" w:rsidRPr="00AA5D5E" w:rsidRDefault="00F11BBB" w:rsidP="00B259C8">
      <w:pPr>
        <w:rPr>
          <w:rFonts w:ascii="Times New Roman" w:hAnsi="Times New Roman"/>
        </w:rPr>
      </w:pPr>
      <w:bookmarkStart w:id="0" w:name="_GoBack"/>
      <w:bookmarkEnd w:id="0"/>
    </w:p>
    <w:sectPr w:rsidR="00F11BBB" w:rsidRPr="00AA5D5E" w:rsidSect="00020B9D">
      <w:endnotePr>
        <w:numFmt w:val="decimal"/>
      </w:endnotePr>
      <w:type w:val="continuous"/>
      <w:pgSz w:w="12240" w:h="15840"/>
      <w:pgMar w:top="720" w:right="720" w:bottom="720" w:left="72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00"/>
    <w:family w:val="auto"/>
    <w:pitch w:val="variable"/>
    <w:sig w:usb0="F7FFAFFF" w:usb1="E9DFFFFF" w:usb2="0000003F" w:usb3="00000000" w:csb0="003F01FF" w:csb1="00000000"/>
  </w:font>
  <w:font w:name="CG Times">
    <w:altName w:val="Times New Roman"/>
    <w:panose1 w:val="00000000000000000000"/>
    <w:charset w:val="00"/>
    <w:family w:val="roman"/>
    <w:notTrueType/>
    <w:pitch w:val="variable"/>
    <w:sig w:usb0="00000003" w:usb1="00000000" w:usb2="00000000" w:usb3="00000000" w:csb0="00000001" w:csb1="00000000"/>
  </w:font>
  <w:font w:name="Tahoma">
    <w:panose1 w:val="020B0604030504040204"/>
    <w:charset w:val="00"/>
    <w:family w:val="auto"/>
    <w:pitch w:val="variable"/>
    <w:sig w:usb0="E1002EFF" w:usb1="C000605B" w:usb2="00000029" w:usb3="00000000" w:csb0="000101FF"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 w:name="Calibri">
    <w:panose1 w:val="020F0502020204030204"/>
    <w:charset w:val="00"/>
    <w:family w:val="auto"/>
    <w:pitch w:val="variable"/>
    <w:sig w:usb0="E00002FF" w:usb1="4000ACFF" w:usb2="00000001"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DF430C"/>
    <w:multiLevelType w:val="hybridMultilevel"/>
    <w:tmpl w:val="C3B0AEE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93F591A"/>
    <w:multiLevelType w:val="hybridMultilevel"/>
    <w:tmpl w:val="00480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999542F"/>
    <w:multiLevelType w:val="hybridMultilevel"/>
    <w:tmpl w:val="0D48FC28"/>
    <w:lvl w:ilvl="0" w:tplc="174C2F8A">
      <w:numFmt w:val="bullet"/>
      <w:lvlText w:val="•"/>
      <w:lvlJc w:val="left"/>
      <w:pPr>
        <w:ind w:left="720" w:hanging="360"/>
      </w:pPr>
      <w:rPr>
        <w:rFonts w:ascii="Times New Roman" w:eastAsia="Arial Unicode MS"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BE06A62"/>
    <w:multiLevelType w:val="hybridMultilevel"/>
    <w:tmpl w:val="E7A065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EA073F6"/>
    <w:multiLevelType w:val="hybridMultilevel"/>
    <w:tmpl w:val="8FC040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712D0CF6"/>
    <w:multiLevelType w:val="hybridMultilevel"/>
    <w:tmpl w:val="D14CCDD6"/>
    <w:lvl w:ilvl="0" w:tplc="78A8430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3"/>
  </w:num>
  <w:num w:numId="3">
    <w:abstractNumId w:val="2"/>
  </w:num>
  <w:num w:numId="4">
    <w:abstractNumId w:val="4"/>
  </w:num>
  <w:num w:numId="5">
    <w:abstractNumId w:val="1"/>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LockTheme/>
  <w:styleLockQFSet/>
  <w:defaultTabStop w:val="72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endnotePr>
    <w:numFmt w:val="decimal"/>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195B"/>
    <w:rsid w:val="00020B9D"/>
    <w:rsid w:val="00027646"/>
    <w:rsid w:val="000528E2"/>
    <w:rsid w:val="000E600B"/>
    <w:rsid w:val="0011195B"/>
    <w:rsid w:val="001200B9"/>
    <w:rsid w:val="0017663F"/>
    <w:rsid w:val="00182FFC"/>
    <w:rsid w:val="001C3830"/>
    <w:rsid w:val="001C794A"/>
    <w:rsid w:val="001F36D2"/>
    <w:rsid w:val="00201454"/>
    <w:rsid w:val="00226125"/>
    <w:rsid w:val="00255D3F"/>
    <w:rsid w:val="0027584B"/>
    <w:rsid w:val="00354AA8"/>
    <w:rsid w:val="00367C36"/>
    <w:rsid w:val="003C222E"/>
    <w:rsid w:val="003C6A7B"/>
    <w:rsid w:val="00405EB6"/>
    <w:rsid w:val="00463B58"/>
    <w:rsid w:val="004B77F0"/>
    <w:rsid w:val="005771A5"/>
    <w:rsid w:val="005A67A0"/>
    <w:rsid w:val="005D58D7"/>
    <w:rsid w:val="00625637"/>
    <w:rsid w:val="006D3594"/>
    <w:rsid w:val="006F356D"/>
    <w:rsid w:val="006F5226"/>
    <w:rsid w:val="00724E47"/>
    <w:rsid w:val="00730D89"/>
    <w:rsid w:val="008026C7"/>
    <w:rsid w:val="008165E1"/>
    <w:rsid w:val="00870075"/>
    <w:rsid w:val="008C2C69"/>
    <w:rsid w:val="009153C7"/>
    <w:rsid w:val="00985B56"/>
    <w:rsid w:val="009C6CB4"/>
    <w:rsid w:val="00AA5D5E"/>
    <w:rsid w:val="00AC5E3E"/>
    <w:rsid w:val="00B06F7F"/>
    <w:rsid w:val="00B079F3"/>
    <w:rsid w:val="00B259C8"/>
    <w:rsid w:val="00BC5F92"/>
    <w:rsid w:val="00BF493F"/>
    <w:rsid w:val="00C97F12"/>
    <w:rsid w:val="00CF6186"/>
    <w:rsid w:val="00D04FD4"/>
    <w:rsid w:val="00D51FAD"/>
    <w:rsid w:val="00E26216"/>
    <w:rsid w:val="00E36537"/>
    <w:rsid w:val="00F11BBB"/>
    <w:rsid w:val="00FE1E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CCEEEB2"/>
  <w15:docId w15:val="{E64A99E2-74F5-4B84-8356-56B4A392CF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80">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pPr>
    <w:rPr>
      <w:rFonts w:ascii="CG Times" w:hAnsi="CG Times"/>
      <w:snapToGrid w:val="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style>
  <w:style w:type="paragraph" w:styleId="BalloonText">
    <w:name w:val="Balloon Text"/>
    <w:basedOn w:val="Normal"/>
    <w:semiHidden/>
    <w:rsid w:val="005771A5"/>
    <w:rPr>
      <w:rFonts w:ascii="Tahoma" w:hAnsi="Tahoma" w:cs="Tahoma"/>
      <w:sz w:val="16"/>
      <w:szCs w:val="16"/>
    </w:rPr>
  </w:style>
  <w:style w:type="character" w:styleId="Strong">
    <w:name w:val="Strong"/>
    <w:qFormat/>
    <w:rsid w:val="00BF493F"/>
    <w:rPr>
      <w:b/>
      <w:bCs/>
    </w:rPr>
  </w:style>
  <w:style w:type="character" w:styleId="Hyperlink">
    <w:name w:val="Hyperlink"/>
    <w:uiPriority w:val="99"/>
    <w:unhideWhenUsed/>
    <w:rsid w:val="001F36D2"/>
    <w:rPr>
      <w:color w:val="0000FF"/>
      <w:u w:val="single"/>
    </w:rPr>
  </w:style>
  <w:style w:type="table" w:styleId="TableGrid">
    <w:name w:val="Table Grid"/>
    <w:basedOn w:val="TableNormal"/>
    <w:rsid w:val="00CF618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laceholderText">
    <w:name w:val="Placeholder Text"/>
    <w:basedOn w:val="DefaultParagraphFont"/>
    <w:uiPriority w:val="99"/>
    <w:semiHidden/>
    <w:rsid w:val="0027584B"/>
    <w:rPr>
      <w:color w:val="808080"/>
    </w:rPr>
  </w:style>
  <w:style w:type="paragraph" w:customStyle="1" w:styleId="Body">
    <w:name w:val="Body"/>
    <w:rsid w:val="00985B56"/>
    <w:pPr>
      <w:widowControl w:val="0"/>
      <w:pBdr>
        <w:top w:val="nil"/>
        <w:left w:val="nil"/>
        <w:bottom w:val="nil"/>
        <w:right w:val="nil"/>
        <w:between w:val="nil"/>
        <w:bar w:val="nil"/>
      </w:pBdr>
    </w:pPr>
    <w:rPr>
      <w:rFonts w:eastAsia="Arial Unicode MS" w:cs="Arial Unicode MS"/>
      <w:color w:val="000000"/>
      <w:sz w:val="24"/>
      <w:szCs w:val="24"/>
      <w:u w:color="000000"/>
      <w:bdr w:val="nil"/>
    </w:rPr>
  </w:style>
  <w:style w:type="paragraph" w:styleId="ListParagraph">
    <w:name w:val="List Paragraph"/>
    <w:qFormat/>
    <w:rsid w:val="00985B56"/>
    <w:pPr>
      <w:widowControl w:val="0"/>
      <w:pBdr>
        <w:top w:val="nil"/>
        <w:left w:val="nil"/>
        <w:bottom w:val="nil"/>
        <w:right w:val="nil"/>
        <w:between w:val="nil"/>
        <w:bar w:val="nil"/>
      </w:pBdr>
      <w:ind w:left="720"/>
    </w:pPr>
    <w:rPr>
      <w:rFonts w:eastAsia="Arial Unicode MS" w:cs="Arial Unicode MS"/>
      <w:color w:val="000000"/>
      <w:sz w:val="24"/>
      <w:szCs w:val="24"/>
      <w:u w:color="000000"/>
      <w:bdr w:val="nil"/>
    </w:rPr>
  </w:style>
  <w:style w:type="character" w:styleId="Emphasis">
    <w:name w:val="Emphasis"/>
    <w:basedOn w:val="DefaultParagraphFont"/>
    <w:uiPriority w:val="20"/>
    <w:qFormat/>
    <w:rsid w:val="00985B56"/>
    <w:rPr>
      <w:i/>
      <w:iCs/>
    </w:rPr>
  </w:style>
  <w:style w:type="paragraph" w:customStyle="1" w:styleId="Default">
    <w:name w:val="Default"/>
    <w:rsid w:val="00985B56"/>
    <w:pPr>
      <w:autoSpaceDE w:val="0"/>
      <w:autoSpaceDN w:val="0"/>
      <w:adjustRightInd w:val="0"/>
    </w:pPr>
    <w:rPr>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glossaryDocument" Target="glossary/document.xml"/><Relationship Id="rId13"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jpeg"/><Relationship Id="rId7" Type="http://schemas.openxmlformats.org/officeDocument/2006/relationships/hyperlink" Target="http://muskie.usm.maine.edu/cfl/MHRT/2008%20Guidelines.pdf" TargetMode="External"/><Relationship Id="rId8" Type="http://schemas.openxmlformats.org/officeDocument/2006/relationships/hyperlink" Target="mailto:wstpierre@kvcc.me.edu" TargetMode="External"/><Relationship Id="rId9" Type="http://schemas.openxmlformats.org/officeDocument/2006/relationships/hyperlink" Target="mailto:knormandin@kvcc.me.edu" TargetMode="External"/><Relationship Id="rId10" Type="http://schemas.openxmlformats.org/officeDocument/2006/relationships/hyperlink" Target="mailto:knormandin@kvcc.me.edu"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1" Type="http://schemas.openxmlformats.org/officeDocument/2006/relationships/styles" Target="styles.xml"/><Relationship Id="rId2" Type="http://schemas.openxmlformats.org/officeDocument/2006/relationships/settings" Target="settings.xml"/></Relationships>
</file>

<file path=word/glossary/document.xml><?xml version="1.0" encoding="utf-8"?>
<w:glossary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2A193442C3394C428ED56F64CB0CDA0D"/>
        <w:category>
          <w:name w:val="General"/>
          <w:gallery w:val="placeholder"/>
        </w:category>
        <w:types>
          <w:type w:val="bbPlcHdr"/>
        </w:types>
        <w:behaviors>
          <w:behavior w:val="content"/>
        </w:behaviors>
        <w:guid w:val="{1A0ADCBD-0DE6-4F2F-9F60-FFECAC1D9673}"/>
      </w:docPartPr>
      <w:docPartBody>
        <w:p w:rsidR="00DB5A85" w:rsidRDefault="00B319DB">
          <w:pPr>
            <w:pStyle w:val="2A193442C3394C428ED56F64CB0CDA0D"/>
          </w:pPr>
          <w:r w:rsidRPr="004901E9">
            <w:rPr>
              <w:rStyle w:val="PlaceholderText"/>
            </w:rPr>
            <w:t>Click here to enter text.</w:t>
          </w:r>
        </w:p>
      </w:docPartBody>
    </w:docPart>
    <w:docPart>
      <w:docPartPr>
        <w:name w:val="45F311D39AD24111B9ED66A1F9787E79"/>
        <w:category>
          <w:name w:val="General"/>
          <w:gallery w:val="placeholder"/>
        </w:category>
        <w:types>
          <w:type w:val="bbPlcHdr"/>
        </w:types>
        <w:behaviors>
          <w:behavior w:val="content"/>
        </w:behaviors>
        <w:guid w:val="{4AD43666-0E34-4E4E-BC2B-3263F7AD8058}"/>
      </w:docPartPr>
      <w:docPartBody>
        <w:p w:rsidR="00DB5A85" w:rsidRDefault="00B319DB">
          <w:pPr>
            <w:pStyle w:val="45F311D39AD24111B9ED66A1F9787E79"/>
          </w:pPr>
          <w:r w:rsidRPr="004901E9">
            <w:rPr>
              <w:rStyle w:val="PlaceholderText"/>
            </w:rPr>
            <w:t>Click here to enter text.</w:t>
          </w:r>
        </w:p>
      </w:docPartBody>
    </w:docPart>
    <w:docPart>
      <w:docPartPr>
        <w:name w:val="93CA94D278764A6BBBCEB594D2FF75B3"/>
        <w:category>
          <w:name w:val="General"/>
          <w:gallery w:val="placeholder"/>
        </w:category>
        <w:types>
          <w:type w:val="bbPlcHdr"/>
        </w:types>
        <w:behaviors>
          <w:behavior w:val="content"/>
        </w:behaviors>
        <w:guid w:val="{E46FB4C9-E719-4648-9E9A-A279D848DFE0}"/>
      </w:docPartPr>
      <w:docPartBody>
        <w:p w:rsidR="00DB5A85" w:rsidRDefault="00B319DB">
          <w:pPr>
            <w:pStyle w:val="93CA94D278764A6BBBCEB594D2FF75B3"/>
          </w:pPr>
          <w:r w:rsidRPr="004901E9">
            <w:rPr>
              <w:rStyle w:val="PlaceholderText"/>
            </w:rPr>
            <w:t>Click here to enter text.</w:t>
          </w:r>
        </w:p>
      </w:docPartBody>
    </w:docPart>
    <w:docPart>
      <w:docPartPr>
        <w:name w:val="D3EBBB3042414198B5EA205F9298C9C4"/>
        <w:category>
          <w:name w:val="General"/>
          <w:gallery w:val="placeholder"/>
        </w:category>
        <w:types>
          <w:type w:val="bbPlcHdr"/>
        </w:types>
        <w:behaviors>
          <w:behavior w:val="content"/>
        </w:behaviors>
        <w:guid w:val="{EFA912AA-8EAF-40D8-BC1B-343A2620B516}"/>
      </w:docPartPr>
      <w:docPartBody>
        <w:p w:rsidR="00DB5A85" w:rsidRDefault="00B319DB">
          <w:pPr>
            <w:pStyle w:val="D3EBBB3042414198B5EA205F9298C9C4"/>
          </w:pPr>
          <w:r>
            <w:rPr>
              <w:rStyle w:val="PlaceholderText"/>
            </w:rPr>
            <w:t>If you don’t have a unique scale you may use “This course follows the standard KVCC grading scale, which can be found in the KVCC College catalog.”</w:t>
          </w:r>
        </w:p>
      </w:docPartBody>
    </w:docPart>
    <w:docPart>
      <w:docPartPr>
        <w:name w:val="BFEFFCA617C540AE873425078A5573A6"/>
        <w:category>
          <w:name w:val="General"/>
          <w:gallery w:val="placeholder"/>
        </w:category>
        <w:types>
          <w:type w:val="bbPlcHdr"/>
        </w:types>
        <w:behaviors>
          <w:behavior w:val="content"/>
        </w:behaviors>
        <w:guid w:val="{AAD88EC8-7536-4F22-BFBA-EEA7A3B0B8C9}"/>
      </w:docPartPr>
      <w:docPartBody>
        <w:p w:rsidR="00DB5A85" w:rsidRDefault="00B319DB">
          <w:pPr>
            <w:pStyle w:val="BFEFFCA617C540AE873425078A5573A6"/>
          </w:pPr>
          <w:r w:rsidRPr="004901E9">
            <w:rPr>
              <w:rStyle w:val="PlaceholderText"/>
            </w:rPr>
            <w:t>Click here to enter text.</w:t>
          </w:r>
        </w:p>
      </w:docPartBody>
    </w:docPart>
    <w:docPart>
      <w:docPartPr>
        <w:name w:val="D34F570F70CC4C8EA2DF82292076A264"/>
        <w:category>
          <w:name w:val="General"/>
          <w:gallery w:val="placeholder"/>
        </w:category>
        <w:types>
          <w:type w:val="bbPlcHdr"/>
        </w:types>
        <w:behaviors>
          <w:behavior w:val="content"/>
        </w:behaviors>
        <w:guid w:val="{82932463-4E56-4DFA-8840-435936D0F2B1}"/>
      </w:docPartPr>
      <w:docPartBody>
        <w:p w:rsidR="00DB5A85" w:rsidRDefault="00B319DB">
          <w:pPr>
            <w:pStyle w:val="D34F570F70CC4C8EA2DF82292076A264"/>
          </w:pPr>
          <w:r w:rsidRPr="004901E9">
            <w:rPr>
              <w:rStyle w:val="PlaceholderText"/>
            </w:rPr>
            <w:t>Click here to enter text.</w:t>
          </w:r>
        </w:p>
      </w:docPartBody>
    </w:docPart>
    <w:docPart>
      <w:docPartPr>
        <w:name w:val="4FFCA840C5A9442A917C742B7EB9D466"/>
        <w:category>
          <w:name w:val="General"/>
          <w:gallery w:val="placeholder"/>
        </w:category>
        <w:types>
          <w:type w:val="bbPlcHdr"/>
        </w:types>
        <w:behaviors>
          <w:behavior w:val="content"/>
        </w:behaviors>
        <w:guid w:val="{2200ADEF-5731-49A7-A904-CFFFC94156CC}"/>
      </w:docPartPr>
      <w:docPartBody>
        <w:p w:rsidR="00DB5A85" w:rsidRDefault="00B319DB">
          <w:pPr>
            <w:pStyle w:val="4FFCA840C5A9442A917C742B7EB9D466"/>
          </w:pPr>
          <w:r>
            <w:rPr>
              <w:rFonts w:ascii="Times New Roman" w:hAnsi="Times New Roman"/>
            </w:rPr>
            <w:t>Anything else that the students should know about class policies should go here</w:t>
          </w:r>
          <w:r w:rsidRPr="004901E9">
            <w:rPr>
              <w:rStyle w:val="PlaceholderText"/>
            </w:rPr>
            <w:t>.</w:t>
          </w:r>
        </w:p>
      </w:docPartBody>
    </w:docPart>
    <w:docPart>
      <w:docPartPr>
        <w:name w:val="5CA2CCB9A5EA4C94A1508A84FED31161"/>
        <w:category>
          <w:name w:val="General"/>
          <w:gallery w:val="placeholder"/>
        </w:category>
        <w:types>
          <w:type w:val="bbPlcHdr"/>
        </w:types>
        <w:behaviors>
          <w:behavior w:val="content"/>
        </w:behaviors>
        <w:guid w:val="{8D0F88B1-646C-4388-80C4-F9AD2ACAAE47}"/>
      </w:docPartPr>
      <w:docPartBody>
        <w:p w:rsidR="00DB5A85" w:rsidRDefault="00B319DB" w:rsidP="00B319DB">
          <w:pPr>
            <w:pStyle w:val="5CA2CCB9A5EA4C94A1508A84FED31161"/>
          </w:pPr>
          <w:r w:rsidRPr="004901E9">
            <w:rPr>
              <w:rStyle w:val="PlaceholderText"/>
            </w:rPr>
            <w:t>Click here to enter text.</w:t>
          </w:r>
        </w:p>
      </w:docPartBody>
    </w:docPart>
    <w:docPart>
      <w:docPartPr>
        <w:name w:val="F3655D1F25D84FB5B31288628515D6D8"/>
        <w:category>
          <w:name w:val="General"/>
          <w:gallery w:val="placeholder"/>
        </w:category>
        <w:types>
          <w:type w:val="bbPlcHdr"/>
        </w:types>
        <w:behaviors>
          <w:behavior w:val="content"/>
        </w:behaviors>
        <w:guid w:val="{77CD7EEE-31AB-47B8-AF9D-CD7724E2529F}"/>
      </w:docPartPr>
      <w:docPartBody>
        <w:p w:rsidR="000A12AA" w:rsidRDefault="00462432" w:rsidP="00462432">
          <w:pPr>
            <w:pStyle w:val="F3655D1F25D84FB5B31288628515D6D8"/>
          </w:pPr>
          <w:r w:rsidRPr="004901E9">
            <w:rPr>
              <w:rStyle w:val="PlaceholderText"/>
            </w:rPr>
            <w:t>Click here to enter text.</w:t>
          </w:r>
        </w:p>
      </w:docPartBody>
    </w:docPart>
    <w:docPart>
      <w:docPartPr>
        <w:name w:val="82A1E28816B7484AB14C974B3FB37DCF"/>
        <w:category>
          <w:name w:val="General"/>
          <w:gallery w:val="placeholder"/>
        </w:category>
        <w:types>
          <w:type w:val="bbPlcHdr"/>
        </w:types>
        <w:behaviors>
          <w:behavior w:val="content"/>
        </w:behaviors>
        <w:guid w:val="{5CCB23DF-0ABF-4409-8A4C-2CF9D42A737F}"/>
      </w:docPartPr>
      <w:docPartBody>
        <w:p w:rsidR="000A12AA" w:rsidRDefault="00462432" w:rsidP="00462432">
          <w:pPr>
            <w:pStyle w:val="82A1E28816B7484AB14C974B3FB37DCF"/>
          </w:pPr>
          <w:r w:rsidRPr="004901E9">
            <w:rPr>
              <w:rStyle w:val="PlaceholderText"/>
            </w:rPr>
            <w:t>Click here to enter text.</w:t>
          </w:r>
        </w:p>
      </w:docPartBody>
    </w:docPart>
    <w:docPart>
      <w:docPartPr>
        <w:name w:val="3F85F75640444992B49348BFF4EE8EF9"/>
        <w:category>
          <w:name w:val="General"/>
          <w:gallery w:val="placeholder"/>
        </w:category>
        <w:types>
          <w:type w:val="bbPlcHdr"/>
        </w:types>
        <w:behaviors>
          <w:behavior w:val="content"/>
        </w:behaviors>
        <w:guid w:val="{B08F1D0E-1B2B-438E-AC54-9B97E1B99E12}"/>
      </w:docPartPr>
      <w:docPartBody>
        <w:p w:rsidR="000A12AA" w:rsidRDefault="00462432" w:rsidP="00462432">
          <w:pPr>
            <w:pStyle w:val="3F85F75640444992B49348BFF4EE8EF9"/>
          </w:pPr>
          <w:r w:rsidRPr="004901E9">
            <w:rPr>
              <w:rStyle w:val="PlaceholderText"/>
            </w:rPr>
            <w:t>Click here to enter text.</w:t>
          </w:r>
        </w:p>
      </w:docPartBody>
    </w:docPart>
    <w:docPart>
      <w:docPartPr>
        <w:name w:val="378785C9F65E48E3BAA95586276B5733"/>
        <w:category>
          <w:name w:val="General"/>
          <w:gallery w:val="placeholder"/>
        </w:category>
        <w:types>
          <w:type w:val="bbPlcHdr"/>
        </w:types>
        <w:behaviors>
          <w:behavior w:val="content"/>
        </w:behaviors>
        <w:guid w:val="{4442159E-97F9-4F6F-A7BE-BCF8CA07384C}"/>
      </w:docPartPr>
      <w:docPartBody>
        <w:p w:rsidR="000A12AA" w:rsidRDefault="00462432" w:rsidP="00462432">
          <w:pPr>
            <w:pStyle w:val="378785C9F65E48E3BAA95586276B5733"/>
          </w:pPr>
          <w:r w:rsidRPr="004901E9">
            <w:rPr>
              <w:rStyle w:val="PlaceholderText"/>
            </w:rPr>
            <w:t>Click here to enter text.</w:t>
          </w:r>
        </w:p>
      </w:docPartBody>
    </w:docPart>
    <w:docPart>
      <w:docPartPr>
        <w:name w:val="9BD1017390F947A5B3A6F3BDCE33FE67"/>
        <w:category>
          <w:name w:val="General"/>
          <w:gallery w:val="placeholder"/>
        </w:category>
        <w:types>
          <w:type w:val="bbPlcHdr"/>
        </w:types>
        <w:behaviors>
          <w:behavior w:val="content"/>
        </w:behaviors>
        <w:guid w:val="{0A42D69A-D06E-425E-9792-11A99FBF020A}"/>
      </w:docPartPr>
      <w:docPartBody>
        <w:p w:rsidR="000A12AA" w:rsidRDefault="00462432" w:rsidP="00462432">
          <w:pPr>
            <w:pStyle w:val="9BD1017390F947A5B3A6F3BDCE33FE67"/>
          </w:pPr>
          <w:r w:rsidRPr="004901E9">
            <w:rPr>
              <w:rStyle w:val="PlaceholderText"/>
            </w:rPr>
            <w:t>Click here to enter text.</w:t>
          </w:r>
        </w:p>
      </w:docPartBody>
    </w:docPart>
    <w:docPart>
      <w:docPartPr>
        <w:name w:val="6E36DE5438DE42258B5744E5E02A6743"/>
        <w:category>
          <w:name w:val="General"/>
          <w:gallery w:val="placeholder"/>
        </w:category>
        <w:types>
          <w:type w:val="bbPlcHdr"/>
        </w:types>
        <w:behaviors>
          <w:behavior w:val="content"/>
        </w:behaviors>
        <w:guid w:val="{C8E22B34-05A4-4F67-9E14-A374BD878C2F}"/>
      </w:docPartPr>
      <w:docPartBody>
        <w:p w:rsidR="000A12AA" w:rsidRDefault="00462432" w:rsidP="00462432">
          <w:pPr>
            <w:pStyle w:val="6E36DE5438DE42258B5744E5E02A6743"/>
          </w:pPr>
          <w:r w:rsidRPr="004901E9">
            <w:rPr>
              <w:rStyle w:val="PlaceholderText"/>
            </w:rPr>
            <w:t>Click here to enter text.</w:t>
          </w:r>
        </w:p>
      </w:docPartBody>
    </w:docPart>
    <w:docPart>
      <w:docPartPr>
        <w:name w:val="6ADDC935C33D418D8FBBDB777F8F4BF2"/>
        <w:category>
          <w:name w:val="General"/>
          <w:gallery w:val="placeholder"/>
        </w:category>
        <w:types>
          <w:type w:val="bbPlcHdr"/>
        </w:types>
        <w:behaviors>
          <w:behavior w:val="content"/>
        </w:behaviors>
        <w:guid w:val="{14BB5798-B683-4124-80BD-2BB4BC7344CE}"/>
      </w:docPartPr>
      <w:docPartBody>
        <w:p w:rsidR="003971CA" w:rsidRDefault="00512D5B" w:rsidP="00512D5B">
          <w:pPr>
            <w:pStyle w:val="6ADDC935C33D418D8FBBDB777F8F4BF2"/>
          </w:pPr>
          <w:r w:rsidRPr="004901E9">
            <w:rPr>
              <w:rStyle w:val="PlaceholderText"/>
            </w:rPr>
            <w:t>Click here to enter text.</w:t>
          </w:r>
        </w:p>
      </w:docPartBody>
    </w:docPart>
    <w:docPart>
      <w:docPartPr>
        <w:name w:val="E493E09D0AF04E348980C93483533CB5"/>
        <w:category>
          <w:name w:val="General"/>
          <w:gallery w:val="placeholder"/>
        </w:category>
        <w:types>
          <w:type w:val="bbPlcHdr"/>
        </w:types>
        <w:behaviors>
          <w:behavior w:val="content"/>
        </w:behaviors>
        <w:guid w:val="{DE2D6A8C-3A42-4812-AC51-76224AF0051C}"/>
      </w:docPartPr>
      <w:docPartBody>
        <w:p w:rsidR="00B305C2" w:rsidRDefault="00DD4771" w:rsidP="00DD4771">
          <w:pPr>
            <w:pStyle w:val="E493E09D0AF04E348980C93483533CB5"/>
          </w:pPr>
          <w:r w:rsidRPr="004901E9">
            <w:rPr>
              <w:rStyle w:val="PlaceholderText"/>
            </w:rPr>
            <w:t>Click here to enter text.</w:t>
          </w:r>
        </w:p>
      </w:docPartBody>
    </w:docPart>
    <w:docPart>
      <w:docPartPr>
        <w:name w:val="35C2B13073154B1E912B738BAE5BAAB7"/>
        <w:category>
          <w:name w:val="General"/>
          <w:gallery w:val="placeholder"/>
        </w:category>
        <w:types>
          <w:type w:val="bbPlcHdr"/>
        </w:types>
        <w:behaviors>
          <w:behavior w:val="content"/>
        </w:behaviors>
        <w:guid w:val="{013AA3ED-D035-493C-BD2F-4952BCA3F731}"/>
      </w:docPartPr>
      <w:docPartBody>
        <w:p w:rsidR="00A14D75" w:rsidRDefault="00A0389D" w:rsidP="00A0389D">
          <w:pPr>
            <w:pStyle w:val="35C2B13073154B1E912B738BAE5BAAB7"/>
          </w:pPr>
          <w:r w:rsidRPr="004901E9">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00"/>
    <w:family w:val="auto"/>
    <w:pitch w:val="variable"/>
    <w:sig w:usb0="F7FFAFFF" w:usb1="E9DFFFFF" w:usb2="0000003F" w:usb3="00000000" w:csb0="003F01FF" w:csb1="00000000"/>
  </w:font>
  <w:font w:name="CG Times">
    <w:altName w:val="Times New Roman"/>
    <w:panose1 w:val="00000000000000000000"/>
    <w:charset w:val="00"/>
    <w:family w:val="roman"/>
    <w:notTrueType/>
    <w:pitch w:val="variable"/>
    <w:sig w:usb0="00000003" w:usb1="00000000" w:usb2="00000000" w:usb3="00000000" w:csb0="00000001" w:csb1="00000000"/>
  </w:font>
  <w:font w:name="Tahoma">
    <w:panose1 w:val="020B0604030504040204"/>
    <w:charset w:val="00"/>
    <w:family w:val="auto"/>
    <w:pitch w:val="variable"/>
    <w:sig w:usb0="E1002EFF" w:usb1="C000605B" w:usb2="00000029" w:usb3="00000000" w:csb0="000101FF"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 w:name="Calibri">
    <w:panose1 w:val="020F0502020204030204"/>
    <w:charset w:val="00"/>
    <w:family w:val="auto"/>
    <w:pitch w:val="variable"/>
    <w:sig w:usb0="E00002FF" w:usb1="4000ACFF" w:usb2="00000001" w:usb3="00000000" w:csb0="0000019F" w:csb1="00000000"/>
  </w:font>
  <w:font w:name="Calibri Light">
    <w:panose1 w:val="020F0302020204030204"/>
    <w:charset w:val="00"/>
    <w:family w:val="auto"/>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19DB"/>
    <w:rsid w:val="000A12AA"/>
    <w:rsid w:val="000A2281"/>
    <w:rsid w:val="000C2401"/>
    <w:rsid w:val="002E470E"/>
    <w:rsid w:val="003971CA"/>
    <w:rsid w:val="00462432"/>
    <w:rsid w:val="00512D5B"/>
    <w:rsid w:val="00917529"/>
    <w:rsid w:val="009811E9"/>
    <w:rsid w:val="00A0389D"/>
    <w:rsid w:val="00A14D75"/>
    <w:rsid w:val="00B305C2"/>
    <w:rsid w:val="00B319DB"/>
    <w:rsid w:val="00BF7586"/>
    <w:rsid w:val="00CB6752"/>
    <w:rsid w:val="00DB5A85"/>
    <w:rsid w:val="00DD4771"/>
    <w:rsid w:val="00F75B5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A0389D"/>
    <w:rPr>
      <w:color w:val="808080"/>
    </w:rPr>
  </w:style>
  <w:style w:type="paragraph" w:customStyle="1" w:styleId="2A193442C3394C428ED56F64CB0CDA0D">
    <w:name w:val="2A193442C3394C428ED56F64CB0CDA0D"/>
  </w:style>
  <w:style w:type="paragraph" w:customStyle="1" w:styleId="4F3BBE0D732D4BE0AA0B9A424F386869">
    <w:name w:val="4F3BBE0D732D4BE0AA0B9A424F386869"/>
  </w:style>
  <w:style w:type="paragraph" w:customStyle="1" w:styleId="923C8CC76CD44D0CA0C863BEEE9BF015">
    <w:name w:val="923C8CC76CD44D0CA0C863BEEE9BF015"/>
  </w:style>
  <w:style w:type="paragraph" w:customStyle="1" w:styleId="BCE73342F09748F38B4D97A20EA449D8">
    <w:name w:val="BCE73342F09748F38B4D97A20EA449D8"/>
  </w:style>
  <w:style w:type="paragraph" w:customStyle="1" w:styleId="F2C7C0E36D2A4FD5A99F5777C4B41944">
    <w:name w:val="F2C7C0E36D2A4FD5A99F5777C4B41944"/>
  </w:style>
  <w:style w:type="paragraph" w:customStyle="1" w:styleId="1097C15DABB0419C916ED78A00BF2982">
    <w:name w:val="1097C15DABB0419C916ED78A00BF2982"/>
  </w:style>
  <w:style w:type="paragraph" w:customStyle="1" w:styleId="40FBE8A7E2984CD489E52CA81971FA8C">
    <w:name w:val="40FBE8A7E2984CD489E52CA81971FA8C"/>
  </w:style>
  <w:style w:type="paragraph" w:customStyle="1" w:styleId="7B1A2BD77A864FF3B66C5AAFDC8F630D">
    <w:name w:val="7B1A2BD77A864FF3B66C5AAFDC8F630D"/>
  </w:style>
  <w:style w:type="paragraph" w:customStyle="1" w:styleId="234576A05CE849F095C38BD31451A4CB">
    <w:name w:val="234576A05CE849F095C38BD31451A4CB"/>
  </w:style>
  <w:style w:type="paragraph" w:customStyle="1" w:styleId="F1E12F3D8E724D0E8ADFE22A5441BDD6">
    <w:name w:val="F1E12F3D8E724D0E8ADFE22A5441BDD6"/>
  </w:style>
  <w:style w:type="paragraph" w:customStyle="1" w:styleId="2D23D9B16D6F42AEAE43B4710B891858">
    <w:name w:val="2D23D9B16D6F42AEAE43B4710B891858"/>
  </w:style>
  <w:style w:type="paragraph" w:customStyle="1" w:styleId="BAD135E0DDD246DAAFF833662AF79730">
    <w:name w:val="BAD135E0DDD246DAAFF833662AF79730"/>
  </w:style>
  <w:style w:type="paragraph" w:customStyle="1" w:styleId="7806F19DE10F462C8DB73A2F2DAFCB05">
    <w:name w:val="7806F19DE10F462C8DB73A2F2DAFCB05"/>
  </w:style>
  <w:style w:type="paragraph" w:customStyle="1" w:styleId="3E82302D93CF47BC8BBFA08C5096BCE6">
    <w:name w:val="3E82302D93CF47BC8BBFA08C5096BCE6"/>
  </w:style>
  <w:style w:type="paragraph" w:customStyle="1" w:styleId="806970A077474B3C8AFED57D741569A1">
    <w:name w:val="806970A077474B3C8AFED57D741569A1"/>
  </w:style>
  <w:style w:type="paragraph" w:customStyle="1" w:styleId="ED3D9827190340E6821A8FFF40A4334B">
    <w:name w:val="ED3D9827190340E6821A8FFF40A4334B"/>
  </w:style>
  <w:style w:type="paragraph" w:customStyle="1" w:styleId="DB8BCCFEAB0240D598AFDF0D7E2FDB86">
    <w:name w:val="DB8BCCFEAB0240D598AFDF0D7E2FDB86"/>
  </w:style>
  <w:style w:type="paragraph" w:customStyle="1" w:styleId="5432FFD43B654ABC8E2A345D227A347F">
    <w:name w:val="5432FFD43B654ABC8E2A345D227A347F"/>
  </w:style>
  <w:style w:type="paragraph" w:customStyle="1" w:styleId="292C6B90975E4E2CA4E3BB941A26A75D">
    <w:name w:val="292C6B90975E4E2CA4E3BB941A26A75D"/>
  </w:style>
  <w:style w:type="paragraph" w:customStyle="1" w:styleId="45F311D39AD24111B9ED66A1F9787E79">
    <w:name w:val="45F311D39AD24111B9ED66A1F9787E79"/>
  </w:style>
  <w:style w:type="paragraph" w:customStyle="1" w:styleId="93CA94D278764A6BBBCEB594D2FF75B3">
    <w:name w:val="93CA94D278764A6BBBCEB594D2FF75B3"/>
  </w:style>
  <w:style w:type="paragraph" w:customStyle="1" w:styleId="D3EBBB3042414198B5EA205F9298C9C4">
    <w:name w:val="D3EBBB3042414198B5EA205F9298C9C4"/>
  </w:style>
  <w:style w:type="paragraph" w:customStyle="1" w:styleId="BFEFFCA617C540AE873425078A5573A6">
    <w:name w:val="BFEFFCA617C540AE873425078A5573A6"/>
  </w:style>
  <w:style w:type="paragraph" w:customStyle="1" w:styleId="D34F570F70CC4C8EA2DF82292076A264">
    <w:name w:val="D34F570F70CC4C8EA2DF82292076A264"/>
  </w:style>
  <w:style w:type="paragraph" w:customStyle="1" w:styleId="4FFCA840C5A9442A917C742B7EB9D466">
    <w:name w:val="4FFCA840C5A9442A917C742B7EB9D466"/>
  </w:style>
  <w:style w:type="paragraph" w:customStyle="1" w:styleId="198B7851F5774AFDA34CE54B3565D25C">
    <w:name w:val="198B7851F5774AFDA34CE54B3565D25C"/>
    <w:rsid w:val="00B319DB"/>
  </w:style>
  <w:style w:type="paragraph" w:customStyle="1" w:styleId="7EE22551C9094FC9A988B0FD29AFE84F">
    <w:name w:val="7EE22551C9094FC9A988B0FD29AFE84F"/>
    <w:rsid w:val="00B319DB"/>
  </w:style>
  <w:style w:type="paragraph" w:customStyle="1" w:styleId="9D80E755D58B40BDB9846114DE6B65CD">
    <w:name w:val="9D80E755D58B40BDB9846114DE6B65CD"/>
    <w:rsid w:val="00B319DB"/>
  </w:style>
  <w:style w:type="paragraph" w:customStyle="1" w:styleId="F2BA0394B6624A2587A3A1682BEEF2BF">
    <w:name w:val="F2BA0394B6624A2587A3A1682BEEF2BF"/>
    <w:rsid w:val="00B319DB"/>
  </w:style>
  <w:style w:type="paragraph" w:customStyle="1" w:styleId="92E9DA33350E4B47A036E39F46F08D87">
    <w:name w:val="92E9DA33350E4B47A036E39F46F08D87"/>
    <w:rsid w:val="00B319DB"/>
  </w:style>
  <w:style w:type="paragraph" w:customStyle="1" w:styleId="3175FED473FC4DE2AF4C2EB41281485C">
    <w:name w:val="3175FED473FC4DE2AF4C2EB41281485C"/>
    <w:rsid w:val="00B319DB"/>
  </w:style>
  <w:style w:type="paragraph" w:customStyle="1" w:styleId="EFB091FD379641688F25FB9E621177FC">
    <w:name w:val="EFB091FD379641688F25FB9E621177FC"/>
    <w:rsid w:val="00B319DB"/>
  </w:style>
  <w:style w:type="paragraph" w:customStyle="1" w:styleId="5C8F90A6598E47ABAED1D239579649F8">
    <w:name w:val="5C8F90A6598E47ABAED1D239579649F8"/>
    <w:rsid w:val="00B319DB"/>
  </w:style>
  <w:style w:type="paragraph" w:customStyle="1" w:styleId="EA86CD84D64142B5AB78CA1F6E9C250F">
    <w:name w:val="EA86CD84D64142B5AB78CA1F6E9C250F"/>
    <w:rsid w:val="00B319DB"/>
  </w:style>
  <w:style w:type="paragraph" w:customStyle="1" w:styleId="5CA2CCB9A5EA4C94A1508A84FED31161">
    <w:name w:val="5CA2CCB9A5EA4C94A1508A84FED31161"/>
    <w:rsid w:val="00B319DB"/>
  </w:style>
  <w:style w:type="paragraph" w:customStyle="1" w:styleId="AC71917867CC46C49127FD807CE5BA8B">
    <w:name w:val="AC71917867CC46C49127FD807CE5BA8B"/>
    <w:rsid w:val="00DB5A85"/>
  </w:style>
  <w:style w:type="paragraph" w:customStyle="1" w:styleId="EC14F2A75ED04B69A1665141B9960B57">
    <w:name w:val="EC14F2A75ED04B69A1665141B9960B57"/>
    <w:rsid w:val="00DB5A85"/>
  </w:style>
  <w:style w:type="paragraph" w:customStyle="1" w:styleId="3AC7F0F3F88A492A837FF2705B9C01DD">
    <w:name w:val="3AC7F0F3F88A492A837FF2705B9C01DD"/>
    <w:rsid w:val="00DB5A85"/>
  </w:style>
  <w:style w:type="paragraph" w:customStyle="1" w:styleId="5B1ED3801A114657BD08B139B5AC5061">
    <w:name w:val="5B1ED3801A114657BD08B139B5AC5061"/>
    <w:rsid w:val="000A2281"/>
  </w:style>
  <w:style w:type="paragraph" w:customStyle="1" w:styleId="8CDE2224DBFA45AC93AD4013EE67DD07">
    <w:name w:val="8CDE2224DBFA45AC93AD4013EE67DD07"/>
    <w:rsid w:val="002E470E"/>
  </w:style>
  <w:style w:type="paragraph" w:customStyle="1" w:styleId="B42A19D484064FE387D28829923ED0C5">
    <w:name w:val="B42A19D484064FE387D28829923ED0C5"/>
    <w:rsid w:val="000C2401"/>
  </w:style>
  <w:style w:type="paragraph" w:customStyle="1" w:styleId="E2DD0A651ABA4C8E8D205B7A401FF7BA">
    <w:name w:val="E2DD0A651ABA4C8E8D205B7A401FF7BA"/>
    <w:rsid w:val="000C2401"/>
  </w:style>
  <w:style w:type="paragraph" w:customStyle="1" w:styleId="F3655D1F25D84FB5B31288628515D6D8">
    <w:name w:val="F3655D1F25D84FB5B31288628515D6D8"/>
    <w:rsid w:val="00462432"/>
  </w:style>
  <w:style w:type="paragraph" w:customStyle="1" w:styleId="82A1E28816B7484AB14C974B3FB37DCF">
    <w:name w:val="82A1E28816B7484AB14C974B3FB37DCF"/>
    <w:rsid w:val="00462432"/>
  </w:style>
  <w:style w:type="paragraph" w:customStyle="1" w:styleId="3F85F75640444992B49348BFF4EE8EF9">
    <w:name w:val="3F85F75640444992B49348BFF4EE8EF9"/>
    <w:rsid w:val="00462432"/>
  </w:style>
  <w:style w:type="paragraph" w:customStyle="1" w:styleId="378785C9F65E48E3BAA95586276B5733">
    <w:name w:val="378785C9F65E48E3BAA95586276B5733"/>
    <w:rsid w:val="00462432"/>
  </w:style>
  <w:style w:type="paragraph" w:customStyle="1" w:styleId="9BD1017390F947A5B3A6F3BDCE33FE67">
    <w:name w:val="9BD1017390F947A5B3A6F3BDCE33FE67"/>
    <w:rsid w:val="00462432"/>
  </w:style>
  <w:style w:type="paragraph" w:customStyle="1" w:styleId="6E36DE5438DE42258B5744E5E02A6743">
    <w:name w:val="6E36DE5438DE42258B5744E5E02A6743"/>
    <w:rsid w:val="00462432"/>
  </w:style>
  <w:style w:type="paragraph" w:customStyle="1" w:styleId="6ADDC935C33D418D8FBBDB777F8F4BF2">
    <w:name w:val="6ADDC935C33D418D8FBBDB777F8F4BF2"/>
    <w:rsid w:val="00512D5B"/>
  </w:style>
  <w:style w:type="paragraph" w:customStyle="1" w:styleId="E493E09D0AF04E348980C93483533CB5">
    <w:name w:val="E493E09D0AF04E348980C93483533CB5"/>
    <w:rsid w:val="00DD4771"/>
  </w:style>
  <w:style w:type="paragraph" w:customStyle="1" w:styleId="35C2B13073154B1E912B738BAE5BAAB7">
    <w:name w:val="35C2B13073154B1E912B738BAE5BAAB7"/>
    <w:rsid w:val="00A0389D"/>
    <w:pPr>
      <w:spacing w:after="160" w:line="259" w:lineRule="auto"/>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doNotSaveAsSingleFile/>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68FD2B3-52BD-6E41-9848-3B13ED6369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6</Pages>
  <Words>2195</Words>
  <Characters>12512</Characters>
  <Application>Microsoft Macintosh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Kennebec Valley Technical College</Company>
  <LinksUpToDate>false</LinksUpToDate>
  <CharactersWithSpaces>14678</CharactersWithSpaces>
  <SharedDoc>false</SharedDoc>
  <HLinks>
    <vt:vector size="12" baseType="variant">
      <vt:variant>
        <vt:i4>8257563</vt:i4>
      </vt:variant>
      <vt:variant>
        <vt:i4>3</vt:i4>
      </vt:variant>
      <vt:variant>
        <vt:i4>0</vt:i4>
      </vt:variant>
      <vt:variant>
        <vt:i4>5</vt:i4>
      </vt:variant>
      <vt:variant>
        <vt:lpwstr>mailto:knormandin@kvcc.me.edu</vt:lpwstr>
      </vt:variant>
      <vt:variant>
        <vt:lpwstr/>
      </vt:variant>
      <vt:variant>
        <vt:i4>8257563</vt:i4>
      </vt:variant>
      <vt:variant>
        <vt:i4>0</vt:i4>
      </vt:variant>
      <vt:variant>
        <vt:i4>0</vt:i4>
      </vt:variant>
      <vt:variant>
        <vt:i4>5</vt:i4>
      </vt:variant>
      <vt:variant>
        <vt:lpwstr>mailto:knormandin@kvcc.me.edu</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LaptopUser</dc:creator>
  <cp:lastModifiedBy>Mark Kavanaugh</cp:lastModifiedBy>
  <cp:revision>3</cp:revision>
  <cp:lastPrinted>2012-03-20T16:11:00Z</cp:lastPrinted>
  <dcterms:created xsi:type="dcterms:W3CDTF">2016-06-01T17:49:00Z</dcterms:created>
  <dcterms:modified xsi:type="dcterms:W3CDTF">2016-06-01T17:50:00Z</dcterms:modified>
</cp:coreProperties>
</file>